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F0FC"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sz w:val="20"/>
          <w:szCs w:val="20"/>
        </w:rPr>
      </w:pPr>
    </w:p>
    <w:p w14:paraId="74F7C956" w14:textId="4D0D0E39" w:rsidR="008B632F" w:rsidRPr="00922372" w:rsidRDefault="00773B86">
      <w:pPr>
        <w:pBdr>
          <w:top w:val="nil"/>
          <w:left w:val="nil"/>
          <w:bottom w:val="nil"/>
          <w:right w:val="nil"/>
          <w:between w:val="nil"/>
        </w:pBdr>
        <w:ind w:left="284"/>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noProof/>
          <w:color w:val="000000"/>
          <w:sz w:val="20"/>
          <w:szCs w:val="20"/>
          <w:lang w:val="en-IN" w:bidi="ar-SA"/>
        </w:rPr>
        <w:drawing>
          <wp:inline distT="0" distB="0" distL="0" distR="0" wp14:anchorId="3794AB5F" wp14:editId="5ABBA7E6">
            <wp:extent cx="6360795" cy="3419475"/>
            <wp:effectExtent l="0" t="0" r="1905" b="9525"/>
            <wp:docPr id="205877860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rotWithShape="1">
                    <a:blip r:embed="rId8"/>
                    <a:srcRect b="8073"/>
                    <a:stretch/>
                  </pic:blipFill>
                  <pic:spPr bwMode="auto">
                    <a:xfrm>
                      <a:off x="0" y="0"/>
                      <a:ext cx="6361755" cy="3419991"/>
                    </a:xfrm>
                    <a:prstGeom prst="rect">
                      <a:avLst/>
                    </a:prstGeom>
                    <a:ln>
                      <a:noFill/>
                    </a:ln>
                    <a:extLst>
                      <a:ext uri="{53640926-AAD7-44D8-BBD7-CCE9431645EC}">
                        <a14:shadowObscured xmlns:a14="http://schemas.microsoft.com/office/drawing/2010/main"/>
                      </a:ext>
                    </a:extLst>
                  </pic:spPr>
                </pic:pic>
              </a:graphicData>
            </a:graphic>
          </wp:inline>
        </w:drawing>
      </w:r>
    </w:p>
    <w:p w14:paraId="08E7777A" w14:textId="77777777" w:rsidR="00522AC4" w:rsidRPr="00922372" w:rsidRDefault="00522AC4">
      <w:pPr>
        <w:pBdr>
          <w:top w:val="nil"/>
          <w:left w:val="nil"/>
          <w:bottom w:val="nil"/>
          <w:right w:val="nil"/>
          <w:between w:val="nil"/>
        </w:pBdr>
        <w:ind w:left="284"/>
        <w:jc w:val="center"/>
        <w:rPr>
          <w:rFonts w:asciiTheme="minorHAnsi" w:eastAsia="Times New Roman" w:hAnsiTheme="minorHAnsi" w:cstheme="minorHAnsi"/>
          <w:color w:val="000000"/>
          <w:sz w:val="20"/>
          <w:szCs w:val="20"/>
        </w:rPr>
      </w:pPr>
    </w:p>
    <w:tbl>
      <w:tblPr>
        <w:tblStyle w:val="a"/>
        <w:tblW w:w="9813" w:type="dxa"/>
        <w:tblInd w:w="717" w:type="dxa"/>
        <w:tblLayout w:type="fixed"/>
        <w:tblLook w:val="0000" w:firstRow="0" w:lastRow="0" w:firstColumn="0" w:lastColumn="0" w:noHBand="0" w:noVBand="0"/>
      </w:tblPr>
      <w:tblGrid>
        <w:gridCol w:w="9813"/>
      </w:tblGrid>
      <w:tr w:rsidR="008B632F" w:rsidRPr="00922372" w14:paraId="4BD51BB6" w14:textId="77777777">
        <w:trPr>
          <w:trHeight w:val="4616"/>
        </w:trPr>
        <w:tc>
          <w:tcPr>
            <w:tcW w:w="9813" w:type="dxa"/>
            <w:shd w:val="clear" w:color="auto" w:fill="6EAC46"/>
          </w:tcPr>
          <w:p w14:paraId="60F3E79E" w14:textId="77777777" w:rsidR="008B632F" w:rsidRPr="00922372" w:rsidRDefault="00773B86">
            <w:pPr>
              <w:pBdr>
                <w:top w:val="nil"/>
                <w:left w:val="nil"/>
                <w:bottom w:val="nil"/>
                <w:right w:val="nil"/>
                <w:between w:val="nil"/>
              </w:pBdr>
              <w:spacing w:before="1"/>
              <w:ind w:left="2760" w:right="2347"/>
              <w:jc w:val="center"/>
              <w:rPr>
                <w:rFonts w:asciiTheme="minorHAnsi" w:eastAsia="Cambria" w:hAnsiTheme="minorHAnsi" w:cstheme="minorHAnsi"/>
                <w:b/>
                <w:color w:val="000000"/>
                <w:sz w:val="56"/>
                <w:szCs w:val="56"/>
              </w:rPr>
            </w:pPr>
            <w:r w:rsidRPr="00922372">
              <w:rPr>
                <w:rFonts w:asciiTheme="minorHAnsi" w:eastAsia="Cambria" w:hAnsiTheme="minorHAnsi" w:cstheme="minorHAnsi"/>
                <w:b/>
                <w:color w:val="FFFFFF"/>
                <w:sz w:val="56"/>
                <w:szCs w:val="56"/>
              </w:rPr>
              <w:t>Model Curriculum</w:t>
            </w:r>
          </w:p>
          <w:p w14:paraId="08099083" w14:textId="77777777" w:rsidR="008B632F" w:rsidRPr="00922372" w:rsidRDefault="008B632F">
            <w:pPr>
              <w:pBdr>
                <w:top w:val="nil"/>
                <w:left w:val="nil"/>
                <w:bottom w:val="nil"/>
                <w:right w:val="nil"/>
                <w:between w:val="nil"/>
              </w:pBdr>
              <w:spacing w:line="482" w:lineRule="auto"/>
              <w:ind w:left="532" w:right="1459"/>
              <w:rPr>
                <w:rFonts w:asciiTheme="minorHAnsi" w:hAnsiTheme="minorHAnsi" w:cstheme="minorHAnsi"/>
                <w:b/>
                <w:color w:val="FFFFFF"/>
                <w:sz w:val="28"/>
                <w:szCs w:val="28"/>
              </w:rPr>
            </w:pPr>
          </w:p>
          <w:p w14:paraId="71F9AB95" w14:textId="77777777" w:rsidR="008B632F" w:rsidRPr="00922372" w:rsidRDefault="00773B86">
            <w:pPr>
              <w:pBdr>
                <w:top w:val="nil"/>
                <w:left w:val="nil"/>
                <w:bottom w:val="nil"/>
                <w:right w:val="nil"/>
                <w:between w:val="nil"/>
              </w:pBdr>
              <w:spacing w:line="482" w:lineRule="auto"/>
              <w:ind w:left="532" w:right="1459"/>
              <w:rPr>
                <w:rFonts w:asciiTheme="minorHAnsi" w:hAnsiTheme="minorHAnsi" w:cstheme="minorHAnsi"/>
                <w:b/>
                <w:color w:val="FFFFFF"/>
              </w:rPr>
            </w:pPr>
            <w:r w:rsidRPr="00922372">
              <w:rPr>
                <w:rFonts w:asciiTheme="minorHAnsi" w:hAnsiTheme="minorHAnsi" w:cstheme="minorHAnsi"/>
                <w:b/>
                <w:color w:val="FFFFFF"/>
              </w:rPr>
              <w:t xml:space="preserve">QP Name: </w:t>
            </w:r>
            <w:bookmarkStart w:id="0" w:name="_Hlk202366425"/>
            <w:r w:rsidRPr="00922372">
              <w:rPr>
                <w:rFonts w:asciiTheme="minorHAnsi" w:hAnsiTheme="minorHAnsi" w:cstheme="minorHAnsi"/>
                <w:b/>
                <w:color w:val="FFFFFF"/>
              </w:rPr>
              <w:t xml:space="preserve">Machine Operator - Plastics Recycling </w:t>
            </w:r>
            <w:bookmarkEnd w:id="0"/>
            <w:r w:rsidRPr="00922372">
              <w:rPr>
                <w:rFonts w:asciiTheme="minorHAnsi" w:hAnsiTheme="minorHAnsi" w:cstheme="minorHAnsi"/>
                <w:b/>
                <w:color w:val="FFFFFF"/>
              </w:rPr>
              <w:t>(MO-PR)</w:t>
            </w:r>
          </w:p>
          <w:p w14:paraId="1D38D987" w14:textId="77777777" w:rsidR="009C2D67" w:rsidRPr="00922372" w:rsidRDefault="009C2D67" w:rsidP="009C2D67">
            <w:pPr>
              <w:pBdr>
                <w:top w:val="nil"/>
                <w:left w:val="nil"/>
                <w:bottom w:val="nil"/>
                <w:right w:val="nil"/>
                <w:between w:val="nil"/>
              </w:pBdr>
              <w:tabs>
                <w:tab w:val="left" w:pos="6935"/>
              </w:tabs>
              <w:spacing w:line="480" w:lineRule="auto"/>
              <w:ind w:left="533" w:right="1985"/>
              <w:rPr>
                <w:rFonts w:asciiTheme="minorHAnsi" w:hAnsiTheme="minorHAnsi" w:cstheme="minorHAnsi"/>
                <w:b/>
                <w:color w:val="FFFFFF" w:themeColor="background1"/>
              </w:rPr>
            </w:pPr>
            <w:r w:rsidRPr="00922372">
              <w:rPr>
                <w:rFonts w:asciiTheme="minorHAnsi" w:hAnsiTheme="minorHAnsi" w:cstheme="minorHAnsi"/>
                <w:b/>
                <w:color w:val="FFFFFF" w:themeColor="background1"/>
              </w:rPr>
              <w:t xml:space="preserve">NQR Code:  </w:t>
            </w:r>
            <w:r w:rsidRPr="00922372">
              <w:rPr>
                <w:rFonts w:asciiTheme="minorHAnsi" w:eastAsiaTheme="minorHAnsi" w:hAnsiTheme="minorHAnsi" w:cstheme="minorHAnsi"/>
                <w:b/>
                <w:color w:val="FFFFFF" w:themeColor="background1"/>
                <w:lang w:val="en-GB"/>
              </w:rPr>
              <w:t>QG-03.5-CP-04121-2025-V2-CIPET</w:t>
            </w:r>
          </w:p>
          <w:p w14:paraId="1851B0C9" w14:textId="7CE4199F" w:rsidR="008B632F" w:rsidRPr="00922372" w:rsidRDefault="00DD5F7D">
            <w:pPr>
              <w:pBdr>
                <w:top w:val="nil"/>
                <w:left w:val="nil"/>
                <w:bottom w:val="nil"/>
                <w:right w:val="nil"/>
                <w:between w:val="nil"/>
              </w:pBdr>
              <w:spacing w:line="482" w:lineRule="auto"/>
              <w:ind w:left="532" w:right="1459"/>
              <w:rPr>
                <w:rFonts w:asciiTheme="minorHAnsi" w:hAnsiTheme="minorHAnsi" w:cstheme="minorHAnsi"/>
                <w:b/>
                <w:color w:val="FFFFFF"/>
              </w:rPr>
            </w:pPr>
            <w:r w:rsidRPr="00922372">
              <w:rPr>
                <w:rFonts w:asciiTheme="minorHAnsi" w:hAnsiTheme="minorHAnsi" w:cstheme="minorHAnsi"/>
                <w:b/>
                <w:color w:val="FFFFFF"/>
              </w:rPr>
              <w:t xml:space="preserve">QP Version: </w:t>
            </w:r>
            <w:r w:rsidR="00337543" w:rsidRPr="00922372">
              <w:rPr>
                <w:rFonts w:asciiTheme="minorHAnsi" w:hAnsiTheme="minorHAnsi" w:cstheme="minorHAnsi"/>
                <w:b/>
                <w:color w:val="FFFFFF"/>
              </w:rPr>
              <w:t>2.0</w:t>
            </w:r>
          </w:p>
          <w:p w14:paraId="10F7DE72" w14:textId="77777777" w:rsidR="008B632F" w:rsidRPr="00922372" w:rsidRDefault="00773B86">
            <w:pPr>
              <w:pBdr>
                <w:top w:val="nil"/>
                <w:left w:val="nil"/>
                <w:bottom w:val="nil"/>
                <w:right w:val="nil"/>
                <w:between w:val="nil"/>
              </w:pBdr>
              <w:spacing w:line="482" w:lineRule="auto"/>
              <w:ind w:left="532" w:right="1459"/>
              <w:rPr>
                <w:rFonts w:asciiTheme="minorHAnsi" w:hAnsiTheme="minorHAnsi" w:cstheme="minorHAnsi"/>
                <w:b/>
                <w:color w:val="FFFFFF"/>
              </w:rPr>
            </w:pPr>
            <w:r w:rsidRPr="00922372">
              <w:rPr>
                <w:rFonts w:asciiTheme="minorHAnsi" w:hAnsiTheme="minorHAnsi" w:cstheme="minorHAnsi"/>
                <w:b/>
                <w:color w:val="FFFFFF"/>
              </w:rPr>
              <w:t>NSQF Level: 3</w:t>
            </w:r>
            <w:r w:rsidR="009549B4" w:rsidRPr="00922372">
              <w:rPr>
                <w:rFonts w:asciiTheme="minorHAnsi" w:hAnsiTheme="minorHAnsi" w:cstheme="minorHAnsi"/>
                <w:b/>
                <w:color w:val="FFFFFF"/>
              </w:rPr>
              <w:t>.5</w:t>
            </w:r>
          </w:p>
          <w:p w14:paraId="101D8393" w14:textId="77777777" w:rsidR="008B632F" w:rsidRPr="00922372" w:rsidRDefault="00773B86">
            <w:pPr>
              <w:pBdr>
                <w:top w:val="nil"/>
                <w:left w:val="nil"/>
                <w:bottom w:val="nil"/>
                <w:right w:val="nil"/>
                <w:between w:val="nil"/>
              </w:pBdr>
              <w:spacing w:line="482" w:lineRule="auto"/>
              <w:ind w:left="532" w:right="1459"/>
              <w:rPr>
                <w:rFonts w:asciiTheme="minorHAnsi" w:hAnsiTheme="minorHAnsi" w:cstheme="minorHAnsi"/>
                <w:b/>
                <w:color w:val="FFFFFF"/>
              </w:rPr>
            </w:pPr>
            <w:r w:rsidRPr="00922372">
              <w:rPr>
                <w:rFonts w:asciiTheme="minorHAnsi" w:hAnsiTheme="minorHAnsi" w:cstheme="minorHAnsi"/>
                <w:b/>
                <w:color w:val="FFFFFF"/>
              </w:rPr>
              <w:t>Model Curriculum Version: 1.0</w:t>
            </w:r>
          </w:p>
          <w:p w14:paraId="574D4ECE" w14:textId="77777777" w:rsidR="008B632F" w:rsidRPr="00922372" w:rsidRDefault="00773B86">
            <w:pPr>
              <w:pBdr>
                <w:top w:val="nil"/>
                <w:left w:val="nil"/>
                <w:bottom w:val="nil"/>
                <w:right w:val="nil"/>
                <w:between w:val="nil"/>
              </w:pBdr>
              <w:spacing w:line="482" w:lineRule="auto"/>
              <w:ind w:left="532" w:right="1459"/>
              <w:rPr>
                <w:rFonts w:asciiTheme="minorHAnsi" w:hAnsiTheme="minorHAnsi" w:cstheme="minorHAnsi"/>
                <w:b/>
                <w:color w:val="000000"/>
                <w:sz w:val="28"/>
                <w:szCs w:val="28"/>
              </w:rPr>
            </w:pPr>
            <w:r w:rsidRPr="00922372">
              <w:rPr>
                <w:rFonts w:asciiTheme="minorHAnsi" w:hAnsiTheme="minorHAnsi" w:cstheme="minorHAnsi"/>
                <w:b/>
                <w:color w:val="FFFFFF"/>
              </w:rPr>
              <w:t>Sector: Chemicals &amp; Petrochemicals (CPC)</w:t>
            </w:r>
          </w:p>
        </w:tc>
      </w:tr>
      <w:tr w:rsidR="008B632F" w:rsidRPr="00922372" w14:paraId="68B1ED9F" w14:textId="77777777">
        <w:trPr>
          <w:trHeight w:val="878"/>
        </w:trPr>
        <w:tc>
          <w:tcPr>
            <w:tcW w:w="9813" w:type="dxa"/>
            <w:shd w:val="clear" w:color="auto" w:fill="5B9BD4"/>
          </w:tcPr>
          <w:p w14:paraId="4994FE04" w14:textId="77777777" w:rsidR="008B632F" w:rsidRPr="00922372" w:rsidRDefault="008B632F">
            <w:pPr>
              <w:pBdr>
                <w:top w:val="nil"/>
                <w:left w:val="nil"/>
                <w:bottom w:val="nil"/>
                <w:right w:val="nil"/>
                <w:between w:val="nil"/>
              </w:pBdr>
              <w:spacing w:before="8"/>
              <w:rPr>
                <w:rFonts w:asciiTheme="minorHAnsi" w:eastAsia="Times New Roman" w:hAnsiTheme="minorHAnsi" w:cstheme="minorHAnsi"/>
                <w:color w:val="000000"/>
                <w:sz w:val="27"/>
                <w:szCs w:val="27"/>
              </w:rPr>
            </w:pPr>
          </w:p>
          <w:p w14:paraId="73E1C4AE" w14:textId="77777777" w:rsidR="008B632F" w:rsidRPr="00922372" w:rsidRDefault="00773B86">
            <w:pPr>
              <w:jc w:val="center"/>
              <w:rPr>
                <w:rFonts w:asciiTheme="minorHAnsi" w:hAnsiTheme="minorHAnsi" w:cstheme="minorHAnsi"/>
                <w:b/>
                <w:color w:val="FFFFFF"/>
                <w:sz w:val="24"/>
                <w:szCs w:val="24"/>
              </w:rPr>
            </w:pPr>
            <w:r w:rsidRPr="00922372">
              <w:rPr>
                <w:rFonts w:asciiTheme="minorHAnsi" w:hAnsiTheme="minorHAnsi" w:cstheme="minorHAnsi"/>
                <w:b/>
                <w:color w:val="FFFFFF"/>
                <w:sz w:val="24"/>
                <w:szCs w:val="24"/>
              </w:rPr>
              <w:t>Central Institute of Petrochemicals Engineering &amp; Technology (CIPET)</w:t>
            </w:r>
          </w:p>
          <w:p w14:paraId="37433043" w14:textId="77777777" w:rsidR="008B632F" w:rsidRPr="00922372" w:rsidRDefault="00773B86">
            <w:pPr>
              <w:jc w:val="center"/>
              <w:rPr>
                <w:rFonts w:asciiTheme="minorHAnsi" w:hAnsiTheme="minorHAnsi" w:cstheme="minorHAnsi"/>
                <w:b/>
                <w:color w:val="FFFFFF"/>
                <w:sz w:val="24"/>
                <w:szCs w:val="24"/>
              </w:rPr>
            </w:pPr>
            <w:r w:rsidRPr="00922372">
              <w:rPr>
                <w:rFonts w:asciiTheme="minorHAnsi" w:hAnsiTheme="minorHAnsi" w:cstheme="minorHAnsi"/>
                <w:b/>
                <w:color w:val="FFFFFF"/>
                <w:sz w:val="24"/>
                <w:szCs w:val="24"/>
              </w:rPr>
              <w:t>Department of Chemicals &amp; Petrochemicals, Ministry of Chemicals &amp; Fertilizers, Govt. of India</w:t>
            </w:r>
          </w:p>
          <w:p w14:paraId="279F474B" w14:textId="77777777" w:rsidR="008B632F" w:rsidRPr="00922372" w:rsidRDefault="00773B86">
            <w:pPr>
              <w:jc w:val="center"/>
              <w:rPr>
                <w:rFonts w:asciiTheme="minorHAnsi" w:hAnsiTheme="minorHAnsi" w:cstheme="minorHAnsi"/>
                <w:sz w:val="24"/>
                <w:szCs w:val="24"/>
              </w:rPr>
            </w:pPr>
            <w:r w:rsidRPr="00922372">
              <w:rPr>
                <w:rFonts w:asciiTheme="minorHAnsi" w:hAnsiTheme="minorHAnsi" w:cstheme="minorHAnsi"/>
                <w:b/>
                <w:color w:val="FFFFFF"/>
                <w:sz w:val="24"/>
                <w:szCs w:val="24"/>
              </w:rPr>
              <w:t>CIPET Head office, T.V.K Industrial Estate, Guindy, Chennai – 600 032.</w:t>
            </w:r>
          </w:p>
          <w:p w14:paraId="083F8E60" w14:textId="77777777" w:rsidR="00922372" w:rsidRDefault="00922372">
            <w:pPr>
              <w:tabs>
                <w:tab w:val="left" w:pos="1935"/>
              </w:tabs>
              <w:rPr>
                <w:rFonts w:asciiTheme="minorHAnsi" w:hAnsiTheme="minorHAnsi" w:cstheme="minorHAnsi"/>
              </w:rPr>
            </w:pPr>
          </w:p>
          <w:p w14:paraId="247ED0A1" w14:textId="4F9AFF43" w:rsidR="008B632F" w:rsidRPr="00922372" w:rsidRDefault="00773B86">
            <w:pPr>
              <w:tabs>
                <w:tab w:val="left" w:pos="1935"/>
              </w:tabs>
              <w:rPr>
                <w:rFonts w:asciiTheme="minorHAnsi" w:hAnsiTheme="minorHAnsi" w:cstheme="minorHAnsi"/>
              </w:rPr>
            </w:pPr>
            <w:r w:rsidRPr="00922372">
              <w:rPr>
                <w:rFonts w:asciiTheme="minorHAnsi" w:hAnsiTheme="minorHAnsi" w:cstheme="minorHAnsi"/>
              </w:rPr>
              <w:tab/>
            </w:r>
          </w:p>
          <w:p w14:paraId="301675CC" w14:textId="77777777" w:rsidR="008B632F" w:rsidRPr="00922372" w:rsidRDefault="00773B86">
            <w:pPr>
              <w:tabs>
                <w:tab w:val="left" w:pos="1935"/>
              </w:tabs>
              <w:rPr>
                <w:rFonts w:asciiTheme="minorHAnsi" w:hAnsiTheme="minorHAnsi" w:cstheme="minorHAnsi"/>
              </w:rPr>
            </w:pPr>
            <w:r w:rsidRPr="00922372">
              <w:rPr>
                <w:rFonts w:asciiTheme="minorHAnsi" w:hAnsiTheme="minorHAnsi" w:cstheme="minorHAnsi"/>
              </w:rPr>
              <w:tab/>
            </w:r>
          </w:p>
        </w:tc>
      </w:tr>
    </w:tbl>
    <w:p w14:paraId="0CF5D6CA" w14:textId="77777777" w:rsidR="008B632F" w:rsidRPr="00922372" w:rsidRDefault="008B632F">
      <w:pPr>
        <w:rPr>
          <w:rFonts w:asciiTheme="minorHAnsi" w:hAnsiTheme="minorHAnsi" w:cstheme="minorHAnsi"/>
        </w:rPr>
        <w:sectPr w:rsidR="008B632F" w:rsidRPr="00922372" w:rsidSect="00871644">
          <w:headerReference w:type="default" r:id="rId9"/>
          <w:footerReference w:type="default" r:id="rId10"/>
          <w:pgSz w:w="11920" w:h="16850"/>
          <w:pgMar w:top="220" w:right="540" w:bottom="800" w:left="500" w:header="1077" w:footer="604" w:gutter="0"/>
          <w:pgNumType w:start="1"/>
          <w:cols w:space="720"/>
          <w:docGrid w:linePitch="299"/>
        </w:sectPr>
      </w:pPr>
    </w:p>
    <w:p w14:paraId="4E3DB7AF" w14:textId="77777777" w:rsidR="008B632F" w:rsidRPr="00922372" w:rsidRDefault="00773B86">
      <w:pPr>
        <w:tabs>
          <w:tab w:val="left" w:pos="5610"/>
          <w:tab w:val="left" w:pos="7325"/>
          <w:tab w:val="left" w:pos="8685"/>
        </w:tabs>
        <w:ind w:left="951"/>
        <w:rPr>
          <w:rFonts w:asciiTheme="minorHAnsi" w:eastAsia="Times New Roman" w:hAnsiTheme="minorHAnsi" w:cstheme="minorHAnsi"/>
          <w:sz w:val="20"/>
          <w:szCs w:val="20"/>
        </w:rPr>
      </w:pPr>
      <w:r w:rsidRPr="00922372">
        <w:rPr>
          <w:rFonts w:asciiTheme="minorHAnsi" w:eastAsia="Times New Roman" w:hAnsiTheme="minorHAnsi" w:cstheme="minorHAnsi"/>
          <w:sz w:val="20"/>
          <w:szCs w:val="20"/>
        </w:rPr>
        <w:lastRenderedPageBreak/>
        <w:tab/>
      </w:r>
      <w:r w:rsidRPr="00922372">
        <w:rPr>
          <w:rFonts w:asciiTheme="minorHAnsi" w:eastAsia="Times New Roman" w:hAnsiTheme="minorHAnsi" w:cstheme="minorHAnsi"/>
          <w:sz w:val="20"/>
          <w:szCs w:val="20"/>
        </w:rPr>
        <w:tab/>
      </w:r>
    </w:p>
    <w:p w14:paraId="4B741868" w14:textId="77777777" w:rsidR="008B632F" w:rsidRPr="00922372" w:rsidRDefault="00773B86">
      <w:pPr>
        <w:ind w:left="3333" w:right="3289"/>
        <w:jc w:val="center"/>
        <w:rPr>
          <w:rFonts w:asciiTheme="minorHAnsi" w:eastAsia="Cambria" w:hAnsiTheme="minorHAnsi" w:cstheme="minorHAnsi"/>
          <w:b/>
          <w:sz w:val="44"/>
          <w:szCs w:val="44"/>
        </w:rPr>
      </w:pPr>
      <w:r w:rsidRPr="00922372">
        <w:rPr>
          <w:rFonts w:asciiTheme="minorHAnsi" w:eastAsia="Cambria" w:hAnsiTheme="minorHAnsi" w:cstheme="minorHAnsi"/>
          <w:b/>
          <w:color w:val="0984B5"/>
          <w:sz w:val="44"/>
          <w:szCs w:val="44"/>
        </w:rPr>
        <w:t>Table of Contents</w:t>
      </w:r>
    </w:p>
    <w:p w14:paraId="3FD92021"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07B25D5F" w14:textId="77777777" w:rsidR="008B632F" w:rsidRPr="00922372" w:rsidRDefault="008B632F">
      <w:pPr>
        <w:pBdr>
          <w:top w:val="nil"/>
          <w:left w:val="nil"/>
          <w:bottom w:val="nil"/>
          <w:right w:val="nil"/>
          <w:between w:val="nil"/>
        </w:pBdr>
        <w:spacing w:before="4"/>
        <w:rPr>
          <w:rFonts w:asciiTheme="minorHAnsi" w:eastAsia="Cambria" w:hAnsiTheme="minorHAnsi" w:cstheme="minorHAnsi"/>
          <w:b/>
          <w:color w:val="000000"/>
          <w:sz w:val="25"/>
          <w:szCs w:val="25"/>
        </w:rPr>
      </w:pPr>
    </w:p>
    <w:p w14:paraId="60B4AEA5" w14:textId="6CF0F8F9" w:rsidR="008B632F" w:rsidRPr="00922372" w:rsidRDefault="00B64F9F">
      <w:pPr>
        <w:pBdr>
          <w:top w:val="nil"/>
          <w:left w:val="nil"/>
          <w:bottom w:val="nil"/>
          <w:right w:val="nil"/>
          <w:between w:val="nil"/>
        </w:pBdr>
        <w:tabs>
          <w:tab w:val="right" w:leader="dot" w:pos="9972"/>
        </w:tabs>
        <w:spacing w:before="56"/>
        <w:ind w:left="945"/>
        <w:rPr>
          <w:rFonts w:asciiTheme="minorHAnsi" w:hAnsiTheme="minorHAnsi" w:cstheme="minorHAnsi"/>
          <w:color w:val="000000"/>
        </w:rPr>
      </w:pPr>
      <w:hyperlink w:anchor="_heading=h.3n5mp3cvg7ma">
        <w:r w:rsidRPr="00922372">
          <w:rPr>
            <w:rFonts w:asciiTheme="minorHAnsi" w:hAnsiTheme="minorHAnsi" w:cstheme="minorHAnsi"/>
            <w:color w:val="000000"/>
          </w:rPr>
          <w:t>Training Parameters</w:t>
        </w:r>
        <w:r w:rsidR="00773B86" w:rsidRPr="00922372">
          <w:rPr>
            <w:rFonts w:asciiTheme="minorHAnsi" w:hAnsiTheme="minorHAnsi" w:cstheme="minorHAnsi"/>
            <w:color w:val="000000"/>
          </w:rPr>
          <w:tab/>
        </w:r>
        <w:r w:rsidR="00675A23">
          <w:rPr>
            <w:rFonts w:asciiTheme="minorHAnsi" w:hAnsiTheme="minorHAnsi" w:cstheme="minorHAnsi"/>
            <w:color w:val="000000"/>
          </w:rPr>
          <w:t>1</w:t>
        </w:r>
      </w:hyperlink>
    </w:p>
    <w:p w14:paraId="0E9CE56F" w14:textId="68E9178F" w:rsidR="008B632F" w:rsidRPr="00922372" w:rsidRDefault="00B64F9F">
      <w:pPr>
        <w:pBdr>
          <w:top w:val="nil"/>
          <w:left w:val="nil"/>
          <w:bottom w:val="nil"/>
          <w:right w:val="nil"/>
          <w:between w:val="nil"/>
        </w:pBdr>
        <w:tabs>
          <w:tab w:val="right" w:leader="dot" w:pos="9972"/>
        </w:tabs>
        <w:spacing w:before="142"/>
        <w:ind w:left="945"/>
        <w:rPr>
          <w:rFonts w:asciiTheme="minorHAnsi" w:hAnsiTheme="minorHAnsi" w:cstheme="minorHAnsi"/>
          <w:color w:val="000000"/>
        </w:rPr>
      </w:pPr>
      <w:hyperlink w:anchor="_heading=h.3n5mp3cvg7ma">
        <w:r w:rsidRPr="00922372">
          <w:rPr>
            <w:rFonts w:asciiTheme="minorHAnsi" w:hAnsiTheme="minorHAnsi" w:cstheme="minorHAnsi"/>
            <w:color w:val="000000"/>
          </w:rPr>
          <w:t>Program Overview</w:t>
        </w:r>
        <w:r w:rsidR="00773B86" w:rsidRPr="00922372">
          <w:rPr>
            <w:rFonts w:asciiTheme="minorHAnsi" w:hAnsiTheme="minorHAnsi" w:cstheme="minorHAnsi"/>
            <w:color w:val="000000"/>
          </w:rPr>
          <w:tab/>
        </w:r>
      </w:hyperlink>
      <w:r w:rsidR="00675A23">
        <w:rPr>
          <w:rFonts w:asciiTheme="minorHAnsi" w:hAnsiTheme="minorHAnsi" w:cstheme="minorHAnsi"/>
        </w:rPr>
        <w:t>2</w:t>
      </w:r>
    </w:p>
    <w:p w14:paraId="341A7F9C" w14:textId="2D7CD628" w:rsidR="008B632F" w:rsidRPr="00922372" w:rsidRDefault="00B64F9F">
      <w:pPr>
        <w:pBdr>
          <w:top w:val="nil"/>
          <w:left w:val="nil"/>
          <w:bottom w:val="nil"/>
          <w:right w:val="nil"/>
          <w:between w:val="nil"/>
        </w:pBdr>
        <w:tabs>
          <w:tab w:val="right" w:leader="dot" w:pos="9972"/>
        </w:tabs>
        <w:spacing w:before="139"/>
        <w:ind w:left="1166"/>
        <w:rPr>
          <w:rFonts w:asciiTheme="minorHAnsi" w:hAnsiTheme="minorHAnsi" w:cstheme="minorHAnsi"/>
          <w:color w:val="000000"/>
        </w:rPr>
      </w:pPr>
      <w:hyperlink w:anchor="_heading=h.m4765ftcducv">
        <w:r w:rsidRPr="00922372">
          <w:rPr>
            <w:rFonts w:asciiTheme="minorHAnsi" w:hAnsiTheme="minorHAnsi" w:cstheme="minorHAnsi"/>
            <w:color w:val="000000"/>
          </w:rPr>
          <w:t>Training Outcomes</w:t>
        </w:r>
        <w:r w:rsidR="00773B86" w:rsidRPr="00922372">
          <w:rPr>
            <w:rFonts w:asciiTheme="minorHAnsi" w:hAnsiTheme="minorHAnsi" w:cstheme="minorHAnsi"/>
            <w:color w:val="000000"/>
          </w:rPr>
          <w:tab/>
        </w:r>
      </w:hyperlink>
      <w:r w:rsidR="00675A23">
        <w:rPr>
          <w:rFonts w:asciiTheme="minorHAnsi" w:hAnsiTheme="minorHAnsi" w:cstheme="minorHAnsi"/>
        </w:rPr>
        <w:t>2</w:t>
      </w:r>
    </w:p>
    <w:p w14:paraId="779E448F" w14:textId="45FA63B9" w:rsidR="008B632F" w:rsidRPr="00922372" w:rsidRDefault="00B64F9F">
      <w:pPr>
        <w:pBdr>
          <w:top w:val="nil"/>
          <w:left w:val="nil"/>
          <w:bottom w:val="nil"/>
          <w:right w:val="nil"/>
          <w:between w:val="nil"/>
        </w:pBdr>
        <w:tabs>
          <w:tab w:val="right" w:leader="dot" w:pos="9972"/>
        </w:tabs>
        <w:spacing w:before="140"/>
        <w:ind w:left="1166"/>
        <w:rPr>
          <w:rFonts w:asciiTheme="minorHAnsi" w:hAnsiTheme="minorHAnsi" w:cstheme="minorHAnsi"/>
          <w:color w:val="000000"/>
        </w:rPr>
      </w:pPr>
      <w:hyperlink w:anchor="_heading=h.kto7ubwvqqbd">
        <w:r w:rsidRPr="00922372">
          <w:rPr>
            <w:rFonts w:asciiTheme="minorHAnsi" w:hAnsiTheme="minorHAnsi" w:cstheme="minorHAnsi"/>
            <w:color w:val="000000"/>
          </w:rPr>
          <w:t>Compulsory Modules</w:t>
        </w:r>
        <w:r w:rsidR="00773B86" w:rsidRPr="00922372">
          <w:rPr>
            <w:rFonts w:asciiTheme="minorHAnsi" w:hAnsiTheme="minorHAnsi" w:cstheme="minorHAnsi"/>
            <w:color w:val="000000"/>
          </w:rPr>
          <w:tab/>
        </w:r>
      </w:hyperlink>
      <w:r w:rsidR="00675A23">
        <w:rPr>
          <w:rFonts w:asciiTheme="minorHAnsi" w:hAnsiTheme="minorHAnsi" w:cstheme="minorHAnsi"/>
        </w:rPr>
        <w:t>2</w:t>
      </w:r>
    </w:p>
    <w:p w14:paraId="0DB90755" w14:textId="25A65E8E" w:rsidR="008B632F" w:rsidRPr="00922372" w:rsidRDefault="00773B86">
      <w:pPr>
        <w:pBdr>
          <w:top w:val="nil"/>
          <w:left w:val="nil"/>
          <w:bottom w:val="nil"/>
          <w:right w:val="nil"/>
          <w:between w:val="nil"/>
        </w:pBdr>
        <w:tabs>
          <w:tab w:val="right" w:leader="dot" w:pos="9972"/>
        </w:tabs>
        <w:spacing w:before="139"/>
        <w:ind w:left="945"/>
        <w:rPr>
          <w:rFonts w:asciiTheme="minorHAnsi" w:hAnsiTheme="minorHAnsi" w:cstheme="minorHAnsi"/>
          <w:color w:val="000000"/>
        </w:rPr>
      </w:pPr>
      <w:hyperlink w:anchor="_heading=h.qxqkrit4hlgt">
        <w:r w:rsidRPr="00922372">
          <w:rPr>
            <w:rFonts w:asciiTheme="minorHAnsi" w:hAnsiTheme="minorHAnsi" w:cstheme="minorHAnsi"/>
            <w:color w:val="000000"/>
          </w:rPr>
          <w:t>Module Details</w:t>
        </w:r>
        <w:r w:rsidRPr="00922372">
          <w:rPr>
            <w:rFonts w:asciiTheme="minorHAnsi" w:hAnsiTheme="minorHAnsi" w:cstheme="minorHAnsi"/>
            <w:color w:val="000000"/>
          </w:rPr>
          <w:tab/>
        </w:r>
      </w:hyperlink>
      <w:r w:rsidR="00675A23">
        <w:rPr>
          <w:rFonts w:asciiTheme="minorHAnsi" w:hAnsiTheme="minorHAnsi" w:cstheme="minorHAnsi"/>
        </w:rPr>
        <w:t>3</w:t>
      </w:r>
    </w:p>
    <w:p w14:paraId="0E5AF237" w14:textId="08A35DFC" w:rsidR="008B632F" w:rsidRPr="00922372" w:rsidRDefault="00773B86">
      <w:pPr>
        <w:pBdr>
          <w:top w:val="nil"/>
          <w:left w:val="nil"/>
          <w:bottom w:val="nil"/>
          <w:right w:val="nil"/>
          <w:between w:val="nil"/>
        </w:pBdr>
        <w:tabs>
          <w:tab w:val="right" w:leader="dot" w:pos="9972"/>
        </w:tabs>
        <w:spacing w:before="140"/>
        <w:ind w:left="1166" w:right="957"/>
        <w:rPr>
          <w:rFonts w:asciiTheme="minorHAnsi" w:hAnsiTheme="minorHAnsi" w:cstheme="minorHAnsi"/>
          <w:color w:val="000000"/>
        </w:rPr>
      </w:pPr>
      <w:hyperlink w:anchor="_heading=h.io45a6jr0l8m">
        <w:r w:rsidRPr="00922372">
          <w:rPr>
            <w:rFonts w:asciiTheme="minorHAnsi" w:hAnsiTheme="minorHAnsi" w:cstheme="minorHAnsi"/>
            <w:color w:val="000000"/>
          </w:rPr>
          <w:t>Module1: Understand basic concept, job requirements and basics knowhow related to the plastics recycling process…………………………………………………………………………………………………………......</w:t>
        </w:r>
      </w:hyperlink>
      <w:r w:rsidR="00675A23">
        <w:rPr>
          <w:rFonts w:asciiTheme="minorHAnsi" w:hAnsiTheme="minorHAnsi" w:cstheme="minorHAnsi"/>
        </w:rPr>
        <w:t>3</w:t>
      </w:r>
    </w:p>
    <w:p w14:paraId="520AF382" w14:textId="42AEE432" w:rsidR="008B632F" w:rsidRPr="00922372" w:rsidRDefault="00773B86" w:rsidP="00922372">
      <w:pPr>
        <w:pBdr>
          <w:top w:val="nil"/>
          <w:left w:val="nil"/>
          <w:bottom w:val="nil"/>
          <w:right w:val="nil"/>
          <w:between w:val="nil"/>
        </w:pBdr>
        <w:tabs>
          <w:tab w:val="right" w:leader="dot" w:pos="9972"/>
        </w:tabs>
        <w:spacing w:before="144"/>
        <w:ind w:left="1166"/>
        <w:rPr>
          <w:rFonts w:asciiTheme="minorHAnsi" w:hAnsiTheme="minorHAnsi" w:cstheme="minorHAnsi"/>
          <w:color w:val="000000"/>
        </w:rPr>
      </w:pPr>
      <w:hyperlink w:anchor="_heading=h.tai4lhisu19">
        <w:r w:rsidRPr="00922372">
          <w:rPr>
            <w:rFonts w:asciiTheme="minorHAnsi" w:hAnsiTheme="minorHAnsi" w:cstheme="minorHAnsi"/>
            <w:color w:val="000000"/>
          </w:rPr>
          <w:t>Module2: Plastics Recycling related operations, monitor process parameters and troubleshoot the process</w:t>
        </w:r>
      </w:hyperlink>
      <w:r w:rsidRPr="00922372">
        <w:rPr>
          <w:rFonts w:asciiTheme="minorHAnsi" w:hAnsiTheme="minorHAnsi" w:cstheme="minorHAnsi"/>
          <w:color w:val="000000"/>
        </w:rPr>
        <w:t xml:space="preserve"> </w:t>
      </w:r>
      <w:r w:rsidR="00675A23">
        <w:rPr>
          <w:rFonts w:asciiTheme="minorHAnsi" w:hAnsiTheme="minorHAnsi" w:cstheme="minorHAnsi"/>
          <w:color w:val="000000"/>
        </w:rPr>
        <w:t>4</w:t>
      </w:r>
    </w:p>
    <w:p w14:paraId="092C9FAA" w14:textId="0A378A48" w:rsidR="008B632F" w:rsidRPr="00922372" w:rsidRDefault="00773B86" w:rsidP="00922372">
      <w:pPr>
        <w:pBdr>
          <w:top w:val="nil"/>
          <w:left w:val="nil"/>
          <w:bottom w:val="nil"/>
          <w:right w:val="nil"/>
          <w:between w:val="nil"/>
        </w:pBdr>
        <w:tabs>
          <w:tab w:val="right" w:leader="dot" w:pos="9972"/>
        </w:tabs>
        <w:spacing w:before="140"/>
        <w:ind w:left="1166"/>
        <w:rPr>
          <w:rFonts w:asciiTheme="minorHAnsi" w:hAnsiTheme="minorHAnsi" w:cstheme="minorHAnsi"/>
          <w:color w:val="000000"/>
        </w:rPr>
      </w:pPr>
      <w:r w:rsidRPr="00922372">
        <w:rPr>
          <w:rFonts w:asciiTheme="minorHAnsi" w:hAnsiTheme="minorHAnsi" w:cstheme="minorHAnsi"/>
          <w:color w:val="000000"/>
        </w:rPr>
        <w:t xml:space="preserve">Module 3: </w:t>
      </w:r>
      <w:hyperlink w:anchor="_heading=h.tiafkjjxuwhv">
        <w:r w:rsidRPr="00922372">
          <w:rPr>
            <w:rFonts w:asciiTheme="minorHAnsi" w:hAnsiTheme="minorHAnsi" w:cstheme="minorHAnsi"/>
            <w:color w:val="000000"/>
          </w:rPr>
          <w:t>To conduct quality check and inspection of contamination levels of the recycled resins with reference to approved product………………………………………………………………………………………………………..</w:t>
        </w:r>
      </w:hyperlink>
      <w:r w:rsidR="00675A23">
        <w:rPr>
          <w:rFonts w:asciiTheme="minorHAnsi" w:hAnsiTheme="minorHAnsi" w:cstheme="minorHAnsi"/>
        </w:rPr>
        <w:t>5</w:t>
      </w:r>
    </w:p>
    <w:p w14:paraId="0FF603A5" w14:textId="6E64FCBE" w:rsidR="008B632F" w:rsidRPr="00922372" w:rsidRDefault="00773B86" w:rsidP="00922372">
      <w:pPr>
        <w:pBdr>
          <w:top w:val="nil"/>
          <w:left w:val="nil"/>
          <w:bottom w:val="nil"/>
          <w:right w:val="nil"/>
          <w:between w:val="nil"/>
        </w:pBdr>
        <w:tabs>
          <w:tab w:val="right" w:leader="dot" w:pos="9972"/>
        </w:tabs>
        <w:spacing w:before="139"/>
        <w:ind w:left="1166"/>
        <w:rPr>
          <w:rFonts w:asciiTheme="minorHAnsi" w:hAnsiTheme="minorHAnsi" w:cstheme="minorHAnsi"/>
          <w:color w:val="000000"/>
        </w:rPr>
      </w:pPr>
      <w:hyperlink w:anchor="_heading=h.grzqme579hs4">
        <w:r w:rsidRPr="00922372">
          <w:rPr>
            <w:rFonts w:asciiTheme="minorHAnsi" w:hAnsiTheme="minorHAnsi" w:cstheme="minorHAnsi"/>
            <w:color w:val="000000"/>
          </w:rPr>
          <w:t>Module4: Entrepreneurship in Plastics Recycling …………………………………………………………………..………</w:t>
        </w:r>
      </w:hyperlink>
      <w:r w:rsidR="00675A23">
        <w:rPr>
          <w:rFonts w:asciiTheme="minorHAnsi" w:hAnsiTheme="minorHAnsi" w:cstheme="minorHAnsi"/>
        </w:rPr>
        <w:t>6</w:t>
      </w:r>
    </w:p>
    <w:p w14:paraId="6BF67DF9" w14:textId="5D1F7A19" w:rsidR="008B632F" w:rsidRPr="00922372" w:rsidRDefault="00773B86" w:rsidP="00922372">
      <w:pPr>
        <w:pBdr>
          <w:top w:val="nil"/>
          <w:left w:val="nil"/>
          <w:bottom w:val="nil"/>
          <w:right w:val="nil"/>
          <w:between w:val="nil"/>
        </w:pBdr>
        <w:tabs>
          <w:tab w:val="right" w:leader="dot" w:pos="9973"/>
        </w:tabs>
        <w:spacing w:before="140"/>
        <w:ind w:left="1166"/>
        <w:rPr>
          <w:rFonts w:asciiTheme="minorHAnsi" w:hAnsiTheme="minorHAnsi" w:cstheme="minorHAnsi"/>
          <w:color w:val="000000"/>
        </w:rPr>
      </w:pPr>
      <w:hyperlink w:anchor="_heading=h.badz27clddti">
        <w:r w:rsidRPr="00922372">
          <w:rPr>
            <w:rFonts w:asciiTheme="minorHAnsi" w:hAnsiTheme="minorHAnsi" w:cstheme="minorHAnsi"/>
            <w:color w:val="000000"/>
          </w:rPr>
          <w:t>Module5: Maintain basic health and safety practices at the workplace, 5S</w:t>
        </w:r>
        <w:r w:rsidRPr="00922372">
          <w:rPr>
            <w:rFonts w:asciiTheme="minorHAnsi" w:hAnsiTheme="minorHAnsi" w:cstheme="minorHAnsi"/>
            <w:color w:val="000000"/>
          </w:rPr>
          <w:tab/>
        </w:r>
      </w:hyperlink>
      <w:r w:rsidR="00675A23">
        <w:rPr>
          <w:rFonts w:asciiTheme="minorHAnsi" w:hAnsiTheme="minorHAnsi" w:cstheme="minorHAnsi"/>
        </w:rPr>
        <w:t>7</w:t>
      </w:r>
    </w:p>
    <w:p w14:paraId="6A4B99AA" w14:textId="2F173408" w:rsidR="008B632F" w:rsidRPr="00922372" w:rsidRDefault="00773B86" w:rsidP="00922372">
      <w:pPr>
        <w:pBdr>
          <w:top w:val="nil"/>
          <w:left w:val="nil"/>
          <w:bottom w:val="nil"/>
          <w:right w:val="nil"/>
          <w:between w:val="nil"/>
        </w:pBdr>
        <w:tabs>
          <w:tab w:val="right" w:leader="dot" w:pos="9973"/>
        </w:tabs>
        <w:spacing w:before="139"/>
        <w:ind w:left="1166"/>
        <w:rPr>
          <w:rFonts w:asciiTheme="minorHAnsi" w:hAnsiTheme="minorHAnsi" w:cstheme="minorHAnsi"/>
          <w:color w:val="000000"/>
        </w:rPr>
      </w:pPr>
      <w:hyperlink w:anchor="_heading=h.95rx9kxjpiq7">
        <w:r w:rsidRPr="00922372">
          <w:rPr>
            <w:rFonts w:asciiTheme="minorHAnsi" w:hAnsiTheme="minorHAnsi" w:cstheme="minorHAnsi"/>
            <w:color w:val="000000"/>
          </w:rPr>
          <w:t xml:space="preserve">Module6: CPC/N 0219 - Basics of MS Office / Office </w:t>
        </w:r>
        <w:r w:rsidR="00922372" w:rsidRPr="00922372">
          <w:rPr>
            <w:rFonts w:asciiTheme="minorHAnsi" w:hAnsiTheme="minorHAnsi" w:cstheme="minorHAnsi"/>
            <w:color w:val="000000"/>
          </w:rPr>
          <w:t>Open-source</w:t>
        </w:r>
        <w:r w:rsidRPr="00922372">
          <w:rPr>
            <w:rFonts w:asciiTheme="minorHAnsi" w:hAnsiTheme="minorHAnsi" w:cstheme="minorHAnsi"/>
            <w:color w:val="000000"/>
          </w:rPr>
          <w:t xml:space="preserve"> suite</w:t>
        </w:r>
        <w:r w:rsidRPr="00922372">
          <w:rPr>
            <w:rFonts w:asciiTheme="minorHAnsi" w:hAnsiTheme="minorHAnsi" w:cstheme="minorHAnsi"/>
            <w:color w:val="000000"/>
          </w:rPr>
          <w:tab/>
        </w:r>
      </w:hyperlink>
      <w:r w:rsidR="00675A23">
        <w:rPr>
          <w:rFonts w:asciiTheme="minorHAnsi" w:hAnsiTheme="minorHAnsi" w:cstheme="minorHAnsi"/>
        </w:rPr>
        <w:t>8</w:t>
      </w:r>
    </w:p>
    <w:p w14:paraId="7152F149" w14:textId="36D75015" w:rsidR="008B632F" w:rsidRPr="00922372" w:rsidRDefault="00773B86" w:rsidP="00922372">
      <w:pPr>
        <w:pBdr>
          <w:top w:val="nil"/>
          <w:left w:val="nil"/>
          <w:bottom w:val="nil"/>
          <w:right w:val="nil"/>
          <w:between w:val="nil"/>
        </w:pBdr>
        <w:tabs>
          <w:tab w:val="right" w:leader="dot" w:pos="9973"/>
        </w:tabs>
        <w:spacing w:before="139"/>
        <w:ind w:left="1166"/>
        <w:rPr>
          <w:rFonts w:asciiTheme="minorHAnsi" w:hAnsiTheme="minorHAnsi" w:cstheme="minorHAnsi"/>
          <w:color w:val="000000"/>
        </w:rPr>
      </w:pPr>
      <w:hyperlink w:anchor="_heading=h.95rx9kxjpiq7">
        <w:r w:rsidRPr="00922372">
          <w:rPr>
            <w:rFonts w:asciiTheme="minorHAnsi" w:hAnsiTheme="minorHAnsi" w:cstheme="minorHAnsi"/>
            <w:color w:val="000000"/>
          </w:rPr>
          <w:t>Module7: Employability Skills</w:t>
        </w:r>
        <w:r w:rsidRPr="00922372">
          <w:rPr>
            <w:rFonts w:asciiTheme="minorHAnsi" w:hAnsiTheme="minorHAnsi" w:cstheme="minorHAnsi"/>
            <w:color w:val="000000"/>
          </w:rPr>
          <w:tab/>
        </w:r>
      </w:hyperlink>
      <w:r w:rsidR="00675A23">
        <w:rPr>
          <w:rFonts w:asciiTheme="minorHAnsi" w:hAnsiTheme="minorHAnsi" w:cstheme="minorHAnsi"/>
        </w:rPr>
        <w:t>9</w:t>
      </w:r>
    </w:p>
    <w:p w14:paraId="15FF7841" w14:textId="012ECB14" w:rsidR="008B632F" w:rsidRPr="00922372" w:rsidRDefault="00773B86" w:rsidP="00922372">
      <w:pPr>
        <w:pBdr>
          <w:top w:val="nil"/>
          <w:left w:val="nil"/>
          <w:bottom w:val="nil"/>
          <w:right w:val="nil"/>
          <w:between w:val="nil"/>
        </w:pBdr>
        <w:tabs>
          <w:tab w:val="right" w:leader="dot" w:pos="9973"/>
        </w:tabs>
        <w:spacing w:before="139"/>
        <w:ind w:left="1166"/>
        <w:rPr>
          <w:rFonts w:asciiTheme="minorHAnsi" w:hAnsiTheme="minorHAnsi" w:cstheme="minorHAnsi"/>
          <w:color w:val="000000"/>
        </w:rPr>
      </w:pPr>
      <w:hyperlink w:anchor="_heading=h.95rx9kxjpiq7">
        <w:r w:rsidRPr="00922372">
          <w:rPr>
            <w:rFonts w:asciiTheme="minorHAnsi" w:hAnsiTheme="minorHAnsi" w:cstheme="minorHAnsi"/>
            <w:color w:val="000000"/>
          </w:rPr>
          <w:t>Module8: On-the-Job Training</w:t>
        </w:r>
        <w:r w:rsidRPr="00922372">
          <w:rPr>
            <w:rFonts w:asciiTheme="minorHAnsi" w:hAnsiTheme="minorHAnsi" w:cstheme="minorHAnsi"/>
            <w:color w:val="000000"/>
          </w:rPr>
          <w:tab/>
          <w:t>1</w:t>
        </w:r>
      </w:hyperlink>
      <w:r w:rsidR="00675A23">
        <w:rPr>
          <w:rFonts w:asciiTheme="minorHAnsi" w:hAnsiTheme="minorHAnsi" w:cstheme="minorHAnsi"/>
        </w:rPr>
        <w:t>1</w:t>
      </w:r>
    </w:p>
    <w:p w14:paraId="04B51D79" w14:textId="304A75B4" w:rsidR="008B632F" w:rsidRPr="00922372" w:rsidRDefault="00773B86">
      <w:pPr>
        <w:pBdr>
          <w:top w:val="nil"/>
          <w:left w:val="nil"/>
          <w:bottom w:val="nil"/>
          <w:right w:val="nil"/>
          <w:between w:val="nil"/>
        </w:pBdr>
        <w:tabs>
          <w:tab w:val="right" w:leader="dot" w:pos="9973"/>
        </w:tabs>
        <w:spacing w:before="140"/>
        <w:ind w:left="945"/>
        <w:rPr>
          <w:rFonts w:asciiTheme="minorHAnsi" w:hAnsiTheme="minorHAnsi" w:cstheme="minorHAnsi"/>
          <w:color w:val="000000"/>
        </w:rPr>
      </w:pPr>
      <w:hyperlink w:anchor="_heading=h.6o87bs6tg333">
        <w:r w:rsidRPr="00922372">
          <w:rPr>
            <w:rFonts w:asciiTheme="minorHAnsi" w:hAnsiTheme="minorHAnsi" w:cstheme="minorHAnsi"/>
            <w:color w:val="000000"/>
          </w:rPr>
          <w:t>Annexure</w:t>
        </w:r>
        <w:r w:rsidRPr="00922372">
          <w:rPr>
            <w:rFonts w:asciiTheme="minorHAnsi" w:hAnsiTheme="minorHAnsi" w:cstheme="minorHAnsi"/>
            <w:color w:val="000000"/>
          </w:rPr>
          <w:tab/>
          <w:t>1</w:t>
        </w:r>
      </w:hyperlink>
      <w:r w:rsidR="00675A23">
        <w:rPr>
          <w:rFonts w:asciiTheme="minorHAnsi" w:hAnsiTheme="minorHAnsi" w:cstheme="minorHAnsi"/>
        </w:rPr>
        <w:t>2</w:t>
      </w:r>
    </w:p>
    <w:p w14:paraId="333865DA" w14:textId="0B2CE15B" w:rsidR="008B632F" w:rsidRPr="00922372" w:rsidRDefault="00773B86">
      <w:pPr>
        <w:pBdr>
          <w:top w:val="nil"/>
          <w:left w:val="nil"/>
          <w:bottom w:val="nil"/>
          <w:right w:val="nil"/>
          <w:between w:val="nil"/>
        </w:pBdr>
        <w:tabs>
          <w:tab w:val="right" w:leader="dot" w:pos="9973"/>
        </w:tabs>
        <w:spacing w:before="144"/>
        <w:ind w:left="1166"/>
        <w:rPr>
          <w:rFonts w:asciiTheme="minorHAnsi" w:hAnsiTheme="minorHAnsi" w:cstheme="minorHAnsi"/>
          <w:color w:val="000000"/>
        </w:rPr>
      </w:pPr>
      <w:hyperlink w:anchor="_heading=h.6o87bs6tg333">
        <w:r w:rsidRPr="00922372">
          <w:rPr>
            <w:rFonts w:asciiTheme="minorHAnsi" w:hAnsiTheme="minorHAnsi" w:cstheme="minorHAnsi"/>
            <w:color w:val="000000"/>
          </w:rPr>
          <w:t>Trainer Requirements</w:t>
        </w:r>
        <w:r w:rsidRPr="00922372">
          <w:rPr>
            <w:rFonts w:asciiTheme="minorHAnsi" w:hAnsiTheme="minorHAnsi" w:cstheme="minorHAnsi"/>
            <w:color w:val="000000"/>
          </w:rPr>
          <w:tab/>
          <w:t>1</w:t>
        </w:r>
      </w:hyperlink>
      <w:r w:rsidR="00675A23">
        <w:rPr>
          <w:rFonts w:asciiTheme="minorHAnsi" w:hAnsiTheme="minorHAnsi" w:cstheme="minorHAnsi"/>
        </w:rPr>
        <w:t>2</w:t>
      </w:r>
    </w:p>
    <w:p w14:paraId="15A82D32" w14:textId="0B67AD6D" w:rsidR="008B632F" w:rsidRPr="00922372" w:rsidRDefault="00773B86">
      <w:pPr>
        <w:pBdr>
          <w:top w:val="nil"/>
          <w:left w:val="nil"/>
          <w:bottom w:val="nil"/>
          <w:right w:val="nil"/>
          <w:between w:val="nil"/>
        </w:pBdr>
        <w:tabs>
          <w:tab w:val="right" w:leader="dot" w:pos="9973"/>
        </w:tabs>
        <w:spacing w:before="139"/>
        <w:ind w:left="1166"/>
        <w:rPr>
          <w:rFonts w:asciiTheme="minorHAnsi" w:hAnsiTheme="minorHAnsi" w:cstheme="minorHAnsi"/>
          <w:color w:val="000000"/>
        </w:rPr>
      </w:pPr>
      <w:hyperlink w:anchor="_heading=h.xopwa5v40caq">
        <w:r w:rsidRPr="00922372">
          <w:rPr>
            <w:rFonts w:asciiTheme="minorHAnsi" w:hAnsiTheme="minorHAnsi" w:cstheme="minorHAnsi"/>
            <w:color w:val="000000"/>
          </w:rPr>
          <w:t>Assessor Requirements</w:t>
        </w:r>
        <w:r w:rsidRPr="00922372">
          <w:rPr>
            <w:rFonts w:asciiTheme="minorHAnsi" w:hAnsiTheme="minorHAnsi" w:cstheme="minorHAnsi"/>
            <w:color w:val="000000"/>
          </w:rPr>
          <w:tab/>
          <w:t>1</w:t>
        </w:r>
      </w:hyperlink>
      <w:r w:rsidR="00675A23">
        <w:rPr>
          <w:rFonts w:asciiTheme="minorHAnsi" w:hAnsiTheme="minorHAnsi" w:cstheme="minorHAnsi"/>
        </w:rPr>
        <w:t>3</w:t>
      </w:r>
    </w:p>
    <w:p w14:paraId="6FDA9833" w14:textId="58B26650" w:rsidR="008B632F" w:rsidRPr="00922372" w:rsidRDefault="00773B86">
      <w:pPr>
        <w:pBdr>
          <w:top w:val="nil"/>
          <w:left w:val="nil"/>
          <w:bottom w:val="nil"/>
          <w:right w:val="nil"/>
          <w:between w:val="nil"/>
        </w:pBdr>
        <w:tabs>
          <w:tab w:val="right" w:leader="dot" w:pos="9973"/>
        </w:tabs>
        <w:spacing w:before="140"/>
        <w:ind w:left="1166"/>
        <w:rPr>
          <w:rFonts w:asciiTheme="minorHAnsi" w:hAnsiTheme="minorHAnsi" w:cstheme="minorHAnsi"/>
          <w:color w:val="000000"/>
        </w:rPr>
      </w:pPr>
      <w:hyperlink w:anchor="_heading=h.d6a0j4103p89">
        <w:r w:rsidRPr="00922372">
          <w:rPr>
            <w:rFonts w:asciiTheme="minorHAnsi" w:hAnsiTheme="minorHAnsi" w:cstheme="minorHAnsi"/>
            <w:color w:val="000000"/>
          </w:rPr>
          <w:t>Assessment Strategy</w:t>
        </w:r>
        <w:r w:rsidRPr="00922372">
          <w:rPr>
            <w:rFonts w:asciiTheme="minorHAnsi" w:hAnsiTheme="minorHAnsi" w:cstheme="minorHAnsi"/>
            <w:color w:val="000000"/>
          </w:rPr>
          <w:tab/>
          <w:t>1</w:t>
        </w:r>
      </w:hyperlink>
      <w:r w:rsidR="00675A23">
        <w:rPr>
          <w:rFonts w:asciiTheme="minorHAnsi" w:hAnsiTheme="minorHAnsi" w:cstheme="minorHAnsi"/>
        </w:rPr>
        <w:t>4</w:t>
      </w:r>
    </w:p>
    <w:p w14:paraId="300DCFD8" w14:textId="157ECD6C" w:rsidR="008B632F" w:rsidRPr="00922372" w:rsidRDefault="00773B86">
      <w:pPr>
        <w:pBdr>
          <w:top w:val="nil"/>
          <w:left w:val="nil"/>
          <w:bottom w:val="nil"/>
          <w:right w:val="nil"/>
          <w:between w:val="nil"/>
        </w:pBdr>
        <w:tabs>
          <w:tab w:val="right" w:leader="dot" w:pos="9973"/>
        </w:tabs>
        <w:spacing w:before="139"/>
        <w:ind w:left="945"/>
        <w:rPr>
          <w:rFonts w:asciiTheme="minorHAnsi" w:hAnsiTheme="minorHAnsi" w:cstheme="minorHAnsi"/>
          <w:color w:val="000000"/>
        </w:rPr>
      </w:pPr>
      <w:hyperlink w:anchor="_heading=h.1k0dl1vwg1ju">
        <w:r w:rsidRPr="00922372">
          <w:rPr>
            <w:rFonts w:asciiTheme="minorHAnsi" w:hAnsiTheme="minorHAnsi" w:cstheme="minorHAnsi"/>
            <w:color w:val="000000"/>
          </w:rPr>
          <w:t>References</w:t>
        </w:r>
        <w:r w:rsidRPr="00922372">
          <w:rPr>
            <w:rFonts w:asciiTheme="minorHAnsi" w:hAnsiTheme="minorHAnsi" w:cstheme="minorHAnsi"/>
            <w:color w:val="000000"/>
          </w:rPr>
          <w:tab/>
        </w:r>
      </w:hyperlink>
      <w:r w:rsidRPr="00922372">
        <w:rPr>
          <w:rFonts w:asciiTheme="minorHAnsi" w:hAnsiTheme="minorHAnsi" w:cstheme="minorHAnsi"/>
          <w:color w:val="000000"/>
        </w:rPr>
        <w:t>1</w:t>
      </w:r>
      <w:r w:rsidR="00675A23">
        <w:rPr>
          <w:rFonts w:asciiTheme="minorHAnsi" w:hAnsiTheme="minorHAnsi" w:cstheme="minorHAnsi"/>
          <w:color w:val="000000"/>
        </w:rPr>
        <w:t>5</w:t>
      </w:r>
    </w:p>
    <w:p w14:paraId="1CEB59ED" w14:textId="2FFA5CB4" w:rsidR="008B632F" w:rsidRPr="00922372" w:rsidRDefault="00773B86">
      <w:pPr>
        <w:pBdr>
          <w:top w:val="nil"/>
          <w:left w:val="nil"/>
          <w:bottom w:val="nil"/>
          <w:right w:val="nil"/>
          <w:between w:val="nil"/>
        </w:pBdr>
        <w:tabs>
          <w:tab w:val="right" w:leader="dot" w:pos="9973"/>
        </w:tabs>
        <w:spacing w:before="140"/>
        <w:ind w:left="1166"/>
        <w:rPr>
          <w:rFonts w:asciiTheme="minorHAnsi" w:hAnsiTheme="minorHAnsi" w:cstheme="minorHAnsi"/>
          <w:color w:val="000000"/>
        </w:rPr>
      </w:pPr>
      <w:hyperlink w:anchor="_heading=h.yhzlxxt4ucel">
        <w:r w:rsidRPr="00922372">
          <w:rPr>
            <w:rFonts w:asciiTheme="minorHAnsi" w:hAnsiTheme="minorHAnsi" w:cstheme="minorHAnsi"/>
            <w:color w:val="000000"/>
          </w:rPr>
          <w:t>Glossary</w:t>
        </w:r>
        <w:r w:rsidRPr="00922372">
          <w:rPr>
            <w:rFonts w:asciiTheme="minorHAnsi" w:hAnsiTheme="minorHAnsi" w:cstheme="minorHAnsi"/>
            <w:color w:val="000000"/>
          </w:rPr>
          <w:tab/>
        </w:r>
      </w:hyperlink>
      <w:r w:rsidRPr="00922372">
        <w:rPr>
          <w:rFonts w:asciiTheme="minorHAnsi" w:hAnsiTheme="minorHAnsi" w:cstheme="minorHAnsi"/>
          <w:color w:val="000000"/>
        </w:rPr>
        <w:t>1</w:t>
      </w:r>
      <w:r w:rsidR="00675A23">
        <w:rPr>
          <w:rFonts w:asciiTheme="minorHAnsi" w:hAnsiTheme="minorHAnsi" w:cstheme="minorHAnsi"/>
          <w:color w:val="000000"/>
        </w:rPr>
        <w:t>5</w:t>
      </w:r>
    </w:p>
    <w:p w14:paraId="0BE5A561" w14:textId="051EA5F9" w:rsidR="008B632F" w:rsidRPr="00922372" w:rsidRDefault="00773B86">
      <w:pPr>
        <w:pBdr>
          <w:top w:val="nil"/>
          <w:left w:val="nil"/>
          <w:bottom w:val="nil"/>
          <w:right w:val="nil"/>
          <w:between w:val="nil"/>
        </w:pBdr>
        <w:tabs>
          <w:tab w:val="right" w:leader="dot" w:pos="9973"/>
        </w:tabs>
        <w:spacing w:before="139"/>
        <w:ind w:left="1166"/>
        <w:rPr>
          <w:rFonts w:asciiTheme="minorHAnsi" w:hAnsiTheme="minorHAnsi" w:cstheme="minorHAnsi"/>
          <w:color w:val="000000"/>
        </w:rPr>
        <w:sectPr w:rsidR="008B632F" w:rsidRPr="00922372" w:rsidSect="00871644">
          <w:pgSz w:w="11920" w:h="16850"/>
          <w:pgMar w:top="220" w:right="540" w:bottom="820" w:left="500" w:header="1020" w:footer="604" w:gutter="0"/>
          <w:cols w:space="720"/>
          <w:docGrid w:linePitch="299"/>
        </w:sectPr>
      </w:pPr>
      <w:hyperlink w:anchor="_heading=h.9ipw9cnaj3m">
        <w:r w:rsidRPr="00922372">
          <w:rPr>
            <w:rFonts w:asciiTheme="minorHAnsi" w:hAnsiTheme="minorHAnsi" w:cstheme="minorHAnsi"/>
            <w:color w:val="000000"/>
          </w:rPr>
          <w:t>Acronyms and Abbreviations</w:t>
        </w:r>
        <w:r w:rsidRPr="00922372">
          <w:rPr>
            <w:rFonts w:asciiTheme="minorHAnsi" w:hAnsiTheme="minorHAnsi" w:cstheme="minorHAnsi"/>
            <w:color w:val="000000"/>
          </w:rPr>
          <w:tab/>
        </w:r>
      </w:hyperlink>
      <w:r w:rsidRPr="00922372">
        <w:rPr>
          <w:rFonts w:asciiTheme="minorHAnsi" w:hAnsiTheme="minorHAnsi" w:cstheme="minorHAnsi"/>
          <w:color w:val="000000"/>
        </w:rPr>
        <w:t>1</w:t>
      </w:r>
      <w:r w:rsidR="00675A23">
        <w:rPr>
          <w:rFonts w:asciiTheme="minorHAnsi" w:hAnsiTheme="minorHAnsi" w:cstheme="minorHAnsi"/>
          <w:color w:val="000000"/>
        </w:rPr>
        <w:t>6</w:t>
      </w:r>
    </w:p>
    <w:p w14:paraId="04062A45" w14:textId="77777777" w:rsidR="008B632F" w:rsidRPr="00922372" w:rsidRDefault="00773B86" w:rsidP="009549B4">
      <w:pPr>
        <w:pStyle w:val="Heading1"/>
        <w:jc w:val="left"/>
        <w:rPr>
          <w:rFonts w:asciiTheme="minorHAnsi" w:hAnsiTheme="minorHAnsi" w:cstheme="minorHAnsi"/>
        </w:rPr>
      </w:pPr>
      <w:bookmarkStart w:id="1" w:name="_heading=h.3n5mp3cvg7ma" w:colFirst="0" w:colLast="0"/>
      <w:bookmarkEnd w:id="1"/>
      <w:r w:rsidRPr="00922372">
        <w:rPr>
          <w:rFonts w:asciiTheme="minorHAnsi" w:hAnsiTheme="minorHAnsi" w:cstheme="minorHAnsi"/>
          <w:color w:val="0984B5"/>
        </w:rPr>
        <w:lastRenderedPageBreak/>
        <w:t>Training</w:t>
      </w:r>
      <w:r w:rsidR="009549B4" w:rsidRPr="00922372">
        <w:rPr>
          <w:rFonts w:asciiTheme="minorHAnsi" w:hAnsiTheme="minorHAnsi" w:cstheme="minorHAnsi"/>
          <w:color w:val="0984B5"/>
        </w:rPr>
        <w:t xml:space="preserve"> </w:t>
      </w:r>
      <w:r w:rsidRPr="00922372">
        <w:rPr>
          <w:rFonts w:asciiTheme="minorHAnsi" w:hAnsiTheme="minorHAnsi" w:cstheme="minorHAnsi"/>
          <w:color w:val="0984B5"/>
        </w:rPr>
        <w:t>Parameters</w:t>
      </w:r>
    </w:p>
    <w:p w14:paraId="7B905D19"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6C508596" w14:textId="77777777" w:rsidR="008B632F" w:rsidRPr="00922372" w:rsidRDefault="008B632F">
      <w:pPr>
        <w:pBdr>
          <w:top w:val="nil"/>
          <w:left w:val="nil"/>
          <w:bottom w:val="nil"/>
          <w:right w:val="nil"/>
          <w:between w:val="nil"/>
        </w:pBdr>
        <w:spacing w:before="11"/>
        <w:rPr>
          <w:rFonts w:asciiTheme="minorHAnsi" w:eastAsia="Cambria" w:hAnsiTheme="minorHAnsi" w:cstheme="minorHAnsi"/>
          <w:b/>
          <w:color w:val="000000"/>
          <w:sz w:val="29"/>
          <w:szCs w:val="29"/>
        </w:rPr>
      </w:pPr>
    </w:p>
    <w:tbl>
      <w:tblPr>
        <w:tblStyle w:val="a0"/>
        <w:tblW w:w="9304" w:type="dxa"/>
        <w:tblInd w:w="621"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3485"/>
        <w:gridCol w:w="5819"/>
      </w:tblGrid>
      <w:tr w:rsidR="008B632F" w:rsidRPr="00922372" w14:paraId="15F1EF7E" w14:textId="77777777" w:rsidTr="009549B4">
        <w:trPr>
          <w:trHeight w:val="429"/>
        </w:trPr>
        <w:tc>
          <w:tcPr>
            <w:tcW w:w="3485" w:type="dxa"/>
            <w:shd w:val="clear" w:color="auto" w:fill="F0F0F0"/>
          </w:tcPr>
          <w:p w14:paraId="6821AEEB"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Sector</w:t>
            </w:r>
          </w:p>
        </w:tc>
        <w:tc>
          <w:tcPr>
            <w:tcW w:w="5819" w:type="dxa"/>
            <w:shd w:val="clear" w:color="auto" w:fill="F0F0F0"/>
          </w:tcPr>
          <w:p w14:paraId="6F406F12" w14:textId="77777777" w:rsidR="008B632F" w:rsidRPr="00922372" w:rsidRDefault="00773B86">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 xml:space="preserve">Chemicals </w:t>
            </w:r>
            <w:r w:rsidRPr="00922372">
              <w:rPr>
                <w:rFonts w:asciiTheme="minorHAnsi" w:hAnsiTheme="minorHAnsi" w:cstheme="minorHAnsi"/>
              </w:rPr>
              <w:t xml:space="preserve">&amp; </w:t>
            </w:r>
            <w:r w:rsidRPr="00922372">
              <w:rPr>
                <w:rFonts w:asciiTheme="minorHAnsi" w:hAnsiTheme="minorHAnsi" w:cstheme="minorHAnsi"/>
                <w:color w:val="000000"/>
              </w:rPr>
              <w:t>Petrochemicals (CPC)</w:t>
            </w:r>
          </w:p>
        </w:tc>
      </w:tr>
      <w:tr w:rsidR="008B632F" w:rsidRPr="00922372" w14:paraId="05019006" w14:textId="77777777" w:rsidTr="009549B4">
        <w:trPr>
          <w:trHeight w:val="501"/>
        </w:trPr>
        <w:tc>
          <w:tcPr>
            <w:tcW w:w="3485" w:type="dxa"/>
          </w:tcPr>
          <w:p w14:paraId="7D7D6240"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Sub-Sector</w:t>
            </w:r>
          </w:p>
        </w:tc>
        <w:tc>
          <w:tcPr>
            <w:tcW w:w="5819" w:type="dxa"/>
          </w:tcPr>
          <w:p w14:paraId="4E2F3B44" w14:textId="77777777" w:rsidR="008B632F" w:rsidRPr="00922372" w:rsidRDefault="00773B86">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rPr>
              <w:t>Petrochemicals</w:t>
            </w:r>
          </w:p>
        </w:tc>
      </w:tr>
      <w:tr w:rsidR="008B632F" w:rsidRPr="00922372" w14:paraId="25283026" w14:textId="77777777" w:rsidTr="009549B4">
        <w:trPr>
          <w:trHeight w:val="501"/>
        </w:trPr>
        <w:tc>
          <w:tcPr>
            <w:tcW w:w="3485" w:type="dxa"/>
            <w:shd w:val="clear" w:color="auto" w:fill="F0F0F0"/>
          </w:tcPr>
          <w:p w14:paraId="27FEF45F"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Occupation</w:t>
            </w:r>
          </w:p>
        </w:tc>
        <w:tc>
          <w:tcPr>
            <w:tcW w:w="5819" w:type="dxa"/>
            <w:shd w:val="clear" w:color="auto" w:fill="F0F0F0"/>
          </w:tcPr>
          <w:p w14:paraId="7AF1B135" w14:textId="6975D38D" w:rsidR="008B632F" w:rsidRPr="00922372" w:rsidRDefault="00773B86">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Plastics Recycling</w:t>
            </w:r>
            <w:r w:rsidR="009C2D67" w:rsidRPr="00922372">
              <w:rPr>
                <w:rFonts w:asciiTheme="minorHAnsi" w:hAnsiTheme="minorHAnsi" w:cstheme="minorHAnsi"/>
                <w:color w:val="000000"/>
              </w:rPr>
              <w:t xml:space="preserve"> Machine Operator </w:t>
            </w:r>
          </w:p>
        </w:tc>
      </w:tr>
      <w:tr w:rsidR="008B632F" w:rsidRPr="00922372" w14:paraId="01410529" w14:textId="77777777" w:rsidTr="009549B4">
        <w:trPr>
          <w:trHeight w:val="498"/>
        </w:trPr>
        <w:tc>
          <w:tcPr>
            <w:tcW w:w="3485" w:type="dxa"/>
          </w:tcPr>
          <w:p w14:paraId="11CBD8E1"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Country</w:t>
            </w:r>
          </w:p>
        </w:tc>
        <w:tc>
          <w:tcPr>
            <w:tcW w:w="5819" w:type="dxa"/>
          </w:tcPr>
          <w:p w14:paraId="544BF69F" w14:textId="77777777" w:rsidR="008B632F" w:rsidRPr="00922372" w:rsidRDefault="00773B86">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India</w:t>
            </w:r>
          </w:p>
        </w:tc>
      </w:tr>
      <w:tr w:rsidR="008B632F" w:rsidRPr="00922372" w14:paraId="59CDDFA2" w14:textId="77777777" w:rsidTr="009549B4">
        <w:trPr>
          <w:trHeight w:val="501"/>
        </w:trPr>
        <w:tc>
          <w:tcPr>
            <w:tcW w:w="3485" w:type="dxa"/>
            <w:shd w:val="clear" w:color="auto" w:fill="F0F0F0"/>
          </w:tcPr>
          <w:p w14:paraId="366FAFBD" w14:textId="77777777" w:rsidR="008B632F" w:rsidRPr="00922372" w:rsidRDefault="00773B86">
            <w:pPr>
              <w:pBdr>
                <w:top w:val="nil"/>
                <w:left w:val="nil"/>
                <w:bottom w:val="nil"/>
                <w:right w:val="nil"/>
                <w:between w:val="nil"/>
              </w:pBdr>
              <w:spacing w:before="1"/>
              <w:ind w:left="107"/>
              <w:rPr>
                <w:rFonts w:asciiTheme="minorHAnsi" w:hAnsiTheme="minorHAnsi" w:cstheme="minorHAnsi"/>
                <w:b/>
                <w:color w:val="000000"/>
              </w:rPr>
            </w:pPr>
            <w:r w:rsidRPr="00922372">
              <w:rPr>
                <w:rFonts w:asciiTheme="minorHAnsi" w:hAnsiTheme="minorHAnsi" w:cstheme="minorHAnsi"/>
                <w:b/>
                <w:color w:val="000000"/>
              </w:rPr>
              <w:t>NSQF Level</w:t>
            </w:r>
          </w:p>
        </w:tc>
        <w:tc>
          <w:tcPr>
            <w:tcW w:w="5819" w:type="dxa"/>
            <w:shd w:val="clear" w:color="auto" w:fill="F0F0F0"/>
          </w:tcPr>
          <w:p w14:paraId="75B5C830" w14:textId="77777777" w:rsidR="008B632F" w:rsidRPr="00922372" w:rsidRDefault="00773B86">
            <w:pPr>
              <w:pBdr>
                <w:top w:val="nil"/>
                <w:left w:val="nil"/>
                <w:bottom w:val="nil"/>
                <w:right w:val="nil"/>
                <w:between w:val="nil"/>
              </w:pBdr>
              <w:spacing w:before="1"/>
              <w:ind w:left="115"/>
              <w:rPr>
                <w:rFonts w:asciiTheme="minorHAnsi" w:hAnsiTheme="minorHAnsi" w:cstheme="minorHAnsi"/>
                <w:color w:val="000000"/>
              </w:rPr>
            </w:pPr>
            <w:r w:rsidRPr="00922372">
              <w:rPr>
                <w:rFonts w:asciiTheme="minorHAnsi" w:hAnsiTheme="minorHAnsi" w:cstheme="minorHAnsi"/>
                <w:color w:val="000000"/>
              </w:rPr>
              <w:t>3</w:t>
            </w:r>
            <w:r w:rsidR="009549B4" w:rsidRPr="00922372">
              <w:rPr>
                <w:rFonts w:asciiTheme="minorHAnsi" w:hAnsiTheme="minorHAnsi" w:cstheme="minorHAnsi"/>
                <w:color w:val="000000"/>
              </w:rPr>
              <w:t>.5</w:t>
            </w:r>
          </w:p>
        </w:tc>
      </w:tr>
      <w:tr w:rsidR="008B632F" w:rsidRPr="00922372" w14:paraId="718615EA" w14:textId="77777777" w:rsidTr="009549B4">
        <w:trPr>
          <w:trHeight w:val="501"/>
        </w:trPr>
        <w:tc>
          <w:tcPr>
            <w:tcW w:w="3485" w:type="dxa"/>
          </w:tcPr>
          <w:p w14:paraId="4A092FFB" w14:textId="77777777" w:rsidR="008B632F" w:rsidRPr="00922372" w:rsidRDefault="00773B86">
            <w:pPr>
              <w:pBdr>
                <w:top w:val="nil"/>
                <w:left w:val="nil"/>
                <w:bottom w:val="nil"/>
                <w:right w:val="nil"/>
                <w:between w:val="nil"/>
              </w:pBdr>
              <w:spacing w:before="2"/>
              <w:ind w:left="107"/>
              <w:rPr>
                <w:rFonts w:asciiTheme="minorHAnsi" w:hAnsiTheme="minorHAnsi" w:cstheme="minorHAnsi"/>
                <w:b/>
                <w:color w:val="000000"/>
              </w:rPr>
            </w:pPr>
            <w:r w:rsidRPr="00922372">
              <w:rPr>
                <w:rFonts w:asciiTheme="minorHAnsi" w:hAnsiTheme="minorHAnsi" w:cstheme="minorHAnsi"/>
                <w:b/>
                <w:color w:val="000000"/>
              </w:rPr>
              <w:t>Aligned to NCO/ISCO/ISIC Code</w:t>
            </w:r>
          </w:p>
        </w:tc>
        <w:tc>
          <w:tcPr>
            <w:tcW w:w="5819" w:type="dxa"/>
          </w:tcPr>
          <w:p w14:paraId="5D8279C3" w14:textId="77777777" w:rsidR="008B632F" w:rsidRPr="00922372" w:rsidRDefault="00773B86">
            <w:pPr>
              <w:pBdr>
                <w:top w:val="nil"/>
                <w:left w:val="nil"/>
                <w:bottom w:val="nil"/>
                <w:right w:val="nil"/>
                <w:between w:val="nil"/>
              </w:pBdr>
              <w:spacing w:before="2"/>
              <w:ind w:left="115"/>
              <w:rPr>
                <w:rFonts w:asciiTheme="minorHAnsi" w:hAnsiTheme="minorHAnsi" w:cstheme="minorHAnsi"/>
                <w:color w:val="000000"/>
              </w:rPr>
            </w:pPr>
            <w:r w:rsidRPr="00922372">
              <w:rPr>
                <w:rFonts w:asciiTheme="minorHAnsi" w:hAnsiTheme="minorHAnsi" w:cstheme="minorHAnsi"/>
                <w:color w:val="000000"/>
              </w:rPr>
              <w:t>NCO-2015/9611</w:t>
            </w:r>
          </w:p>
        </w:tc>
      </w:tr>
      <w:tr w:rsidR="008B632F" w:rsidRPr="00922372" w14:paraId="275AFA47" w14:textId="77777777" w:rsidTr="009549B4">
        <w:trPr>
          <w:trHeight w:val="1846"/>
        </w:trPr>
        <w:tc>
          <w:tcPr>
            <w:tcW w:w="3485" w:type="dxa"/>
            <w:shd w:val="clear" w:color="auto" w:fill="F0F0F0"/>
          </w:tcPr>
          <w:p w14:paraId="40039750" w14:textId="77777777" w:rsidR="008B632F" w:rsidRPr="00922372" w:rsidRDefault="00773B86">
            <w:pPr>
              <w:pBdr>
                <w:top w:val="nil"/>
                <w:left w:val="nil"/>
                <w:bottom w:val="nil"/>
                <w:right w:val="nil"/>
                <w:between w:val="nil"/>
              </w:pBdr>
              <w:spacing w:before="1"/>
              <w:ind w:left="107"/>
              <w:rPr>
                <w:rFonts w:asciiTheme="minorHAnsi" w:hAnsiTheme="minorHAnsi" w:cstheme="minorHAnsi"/>
                <w:b/>
                <w:color w:val="000000"/>
              </w:rPr>
            </w:pPr>
            <w:r w:rsidRPr="00922372">
              <w:rPr>
                <w:rFonts w:asciiTheme="minorHAnsi" w:hAnsiTheme="minorHAnsi" w:cstheme="minorHAnsi"/>
                <w:b/>
                <w:color w:val="000000"/>
              </w:rPr>
              <w:t>Minimum Educational Qualiﬁcation and</w:t>
            </w:r>
          </w:p>
          <w:p w14:paraId="64D0A1B7" w14:textId="77777777" w:rsidR="008B632F" w:rsidRPr="00922372" w:rsidRDefault="00773B86">
            <w:pPr>
              <w:pBdr>
                <w:top w:val="nil"/>
                <w:left w:val="nil"/>
                <w:bottom w:val="nil"/>
                <w:right w:val="nil"/>
                <w:between w:val="nil"/>
              </w:pBdr>
              <w:ind w:left="107"/>
              <w:rPr>
                <w:rFonts w:asciiTheme="minorHAnsi" w:hAnsiTheme="minorHAnsi" w:cstheme="minorHAnsi"/>
                <w:b/>
                <w:color w:val="000000"/>
              </w:rPr>
            </w:pPr>
            <w:r w:rsidRPr="00922372">
              <w:rPr>
                <w:rFonts w:asciiTheme="minorHAnsi" w:hAnsiTheme="minorHAnsi" w:cstheme="minorHAnsi"/>
                <w:b/>
                <w:color w:val="000000"/>
              </w:rPr>
              <w:t>Experience</w:t>
            </w:r>
          </w:p>
        </w:tc>
        <w:tc>
          <w:tcPr>
            <w:tcW w:w="5819" w:type="dxa"/>
            <w:shd w:val="clear" w:color="auto" w:fill="F0F0F0"/>
          </w:tcPr>
          <w:p w14:paraId="32D8D886" w14:textId="77777777" w:rsidR="008B632F" w:rsidRPr="00922372" w:rsidRDefault="00773B86">
            <w:pPr>
              <w:pBdr>
                <w:top w:val="nil"/>
                <w:left w:val="nil"/>
                <w:bottom w:val="nil"/>
                <w:right w:val="nil"/>
                <w:between w:val="nil"/>
              </w:pBdr>
              <w:tabs>
                <w:tab w:val="left" w:pos="276"/>
              </w:tabs>
              <w:spacing w:line="223" w:lineRule="auto"/>
              <w:ind w:left="275"/>
              <w:rPr>
                <w:rFonts w:asciiTheme="minorHAnsi" w:hAnsiTheme="minorHAnsi" w:cstheme="minorHAnsi"/>
                <w:color w:val="000000"/>
              </w:rPr>
            </w:pPr>
            <w:r w:rsidRPr="00922372">
              <w:rPr>
                <w:rFonts w:asciiTheme="minorHAnsi" w:hAnsiTheme="minorHAnsi" w:cstheme="minorHAnsi"/>
                <w:color w:val="FF0000"/>
              </w:rPr>
              <w:t xml:space="preserve"> </w:t>
            </w:r>
          </w:p>
          <w:tbl>
            <w:tblPr>
              <w:tblStyle w:val="a1"/>
              <w:tblW w:w="5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
              <w:gridCol w:w="2392"/>
              <w:gridCol w:w="2641"/>
              <w:gridCol w:w="8"/>
            </w:tblGrid>
            <w:tr w:rsidR="008B632F" w:rsidRPr="00922372" w14:paraId="70EFD811" w14:textId="77777777" w:rsidTr="0077149D">
              <w:trPr>
                <w:trHeight w:val="676"/>
                <w:tblHeader/>
              </w:trPr>
              <w:tc>
                <w:tcPr>
                  <w:tcW w:w="476" w:type="dxa"/>
                  <w:tcBorders>
                    <w:top w:val="single" w:sz="4" w:space="0" w:color="000000"/>
                    <w:left w:val="single" w:sz="4" w:space="0" w:color="000000"/>
                    <w:bottom w:val="single" w:sz="4" w:space="0" w:color="000000"/>
                    <w:right w:val="single" w:sz="4" w:space="0" w:color="000000"/>
                  </w:tcBorders>
                  <w:shd w:val="clear" w:color="auto" w:fill="EBEDF2"/>
                  <w:tcMar>
                    <w:top w:w="15" w:type="dxa"/>
                    <w:left w:w="15" w:type="dxa"/>
                    <w:bottom w:w="15" w:type="dxa"/>
                    <w:right w:w="15" w:type="dxa"/>
                  </w:tcMar>
                  <w:vAlign w:val="center"/>
                </w:tcPr>
                <w:p w14:paraId="43F76DDD"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b/>
                      <w:sz w:val="20"/>
                      <w:szCs w:val="20"/>
                    </w:rPr>
                    <w:t>S. No.</w:t>
                  </w:r>
                </w:p>
              </w:tc>
              <w:tc>
                <w:tcPr>
                  <w:tcW w:w="2392" w:type="dxa"/>
                  <w:tcBorders>
                    <w:top w:val="single" w:sz="4" w:space="0" w:color="000000"/>
                    <w:left w:val="single" w:sz="4" w:space="0" w:color="000000"/>
                    <w:bottom w:val="single" w:sz="4" w:space="0" w:color="000000"/>
                    <w:right w:val="single" w:sz="4" w:space="0" w:color="000000"/>
                  </w:tcBorders>
                  <w:shd w:val="clear" w:color="auto" w:fill="EBEDF2"/>
                  <w:tcMar>
                    <w:top w:w="15" w:type="dxa"/>
                    <w:left w:w="15" w:type="dxa"/>
                    <w:bottom w:w="15" w:type="dxa"/>
                    <w:right w:w="15" w:type="dxa"/>
                  </w:tcMar>
                  <w:vAlign w:val="center"/>
                </w:tcPr>
                <w:p w14:paraId="063E8151"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b/>
                      <w:sz w:val="20"/>
                      <w:szCs w:val="20"/>
                    </w:rPr>
                    <w:t>Academic/Skill Qualification (with Specialization - if applicable)</w:t>
                  </w:r>
                </w:p>
              </w:tc>
              <w:tc>
                <w:tcPr>
                  <w:tcW w:w="2649" w:type="dxa"/>
                  <w:gridSpan w:val="2"/>
                  <w:tcBorders>
                    <w:top w:val="single" w:sz="4" w:space="0" w:color="000000"/>
                    <w:left w:val="single" w:sz="4" w:space="0" w:color="000000"/>
                    <w:bottom w:val="single" w:sz="4" w:space="0" w:color="000000"/>
                    <w:right w:val="single" w:sz="4" w:space="0" w:color="000000"/>
                  </w:tcBorders>
                  <w:shd w:val="clear" w:color="auto" w:fill="EBEDF2"/>
                  <w:tcMar>
                    <w:top w:w="15" w:type="dxa"/>
                    <w:left w:w="15" w:type="dxa"/>
                    <w:bottom w:w="15" w:type="dxa"/>
                    <w:right w:w="15" w:type="dxa"/>
                  </w:tcMar>
                  <w:vAlign w:val="center"/>
                </w:tcPr>
                <w:p w14:paraId="26F3C596"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b/>
                      <w:sz w:val="20"/>
                      <w:szCs w:val="20"/>
                    </w:rPr>
                    <w:t>Required Experience (with Specialization - if applicable)</w:t>
                  </w:r>
                </w:p>
              </w:tc>
            </w:tr>
            <w:tr w:rsidR="009549B4" w:rsidRPr="00922372" w14:paraId="7FA53DAB" w14:textId="77777777" w:rsidTr="0077149D">
              <w:trPr>
                <w:gridAfter w:val="1"/>
                <w:wAfter w:w="8" w:type="dxa"/>
                <w:trHeight w:val="354"/>
              </w:trPr>
              <w:tc>
                <w:tcPr>
                  <w:tcW w:w="4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C40F671" w14:textId="77777777" w:rsidR="009549B4" w:rsidRPr="00922372" w:rsidRDefault="009549B4" w:rsidP="009549B4">
                  <w:pPr>
                    <w:widowControl/>
                    <w:pBdr>
                      <w:top w:val="nil"/>
                      <w:left w:val="nil"/>
                      <w:bottom w:val="nil"/>
                      <w:right w:val="nil"/>
                      <w:between w:val="nil"/>
                    </w:pBdr>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1</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33B270B" w14:textId="77777777" w:rsidR="009549B4" w:rsidRPr="00922372" w:rsidRDefault="009549B4" w:rsidP="009549B4">
                  <w:pPr>
                    <w:rPr>
                      <w:rFonts w:asciiTheme="minorHAnsi" w:hAnsiTheme="minorHAnsi" w:cstheme="minorHAnsi"/>
                      <w:color w:val="3F4047"/>
                      <w:sz w:val="20"/>
                      <w:szCs w:val="20"/>
                    </w:rPr>
                  </w:pPr>
                  <w:r w:rsidRPr="00922372">
                    <w:rPr>
                      <w:rFonts w:asciiTheme="minorHAnsi" w:hAnsiTheme="minorHAnsi" w:cstheme="minorHAnsi"/>
                      <w:sz w:val="20"/>
                      <w:szCs w:val="20"/>
                    </w:rPr>
                    <w:t>11</w:t>
                  </w:r>
                  <w:r w:rsidRPr="00922372">
                    <w:rPr>
                      <w:rFonts w:asciiTheme="minorHAnsi" w:hAnsiTheme="minorHAnsi" w:cstheme="minorHAnsi"/>
                      <w:sz w:val="20"/>
                      <w:szCs w:val="20"/>
                      <w:vertAlign w:val="superscript"/>
                    </w:rPr>
                    <w:t>th</w:t>
                  </w:r>
                  <w:r w:rsidRPr="00922372">
                    <w:rPr>
                      <w:rFonts w:asciiTheme="minorHAnsi" w:hAnsiTheme="minorHAnsi" w:cstheme="minorHAnsi"/>
                      <w:sz w:val="20"/>
                      <w:szCs w:val="20"/>
                    </w:rPr>
                    <w:t xml:space="preserve"> Grade pass</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F558A3E" w14:textId="77777777" w:rsidR="009549B4" w:rsidRPr="00922372" w:rsidRDefault="009549B4" w:rsidP="009549B4">
                  <w:pPr>
                    <w:rPr>
                      <w:rFonts w:asciiTheme="minorHAnsi" w:hAnsiTheme="minorHAnsi" w:cstheme="minorHAnsi"/>
                      <w:color w:val="3F4047"/>
                      <w:sz w:val="20"/>
                      <w:szCs w:val="20"/>
                    </w:rPr>
                  </w:pPr>
                  <w:r w:rsidRPr="00922372">
                    <w:rPr>
                      <w:rFonts w:asciiTheme="minorHAnsi" w:hAnsiTheme="minorHAnsi" w:cstheme="minorHAnsi"/>
                      <w:color w:val="3F4047"/>
                      <w:sz w:val="20"/>
                      <w:szCs w:val="20"/>
                    </w:rPr>
                    <w:t>No Experience required</w:t>
                  </w:r>
                </w:p>
              </w:tc>
            </w:tr>
            <w:tr w:rsidR="009549B4" w:rsidRPr="00922372" w14:paraId="4A826B80" w14:textId="77777777" w:rsidTr="0077149D">
              <w:trPr>
                <w:gridAfter w:val="1"/>
                <w:wAfter w:w="8" w:type="dxa"/>
                <w:trHeight w:val="298"/>
              </w:trPr>
              <w:tc>
                <w:tcPr>
                  <w:tcW w:w="4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133D6073" w14:textId="69249AF6" w:rsidR="009549B4" w:rsidRPr="00922372" w:rsidRDefault="00AE7316" w:rsidP="009549B4">
                  <w:pPr>
                    <w:widowControl/>
                    <w:pBdr>
                      <w:top w:val="nil"/>
                      <w:left w:val="nil"/>
                      <w:bottom w:val="nil"/>
                      <w:right w:val="nil"/>
                      <w:between w:val="nil"/>
                    </w:pBdr>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2</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34A9C750" w14:textId="77777777" w:rsidR="009549B4" w:rsidRPr="00922372" w:rsidRDefault="009549B4" w:rsidP="009549B4">
                  <w:pPr>
                    <w:rPr>
                      <w:rFonts w:asciiTheme="minorHAnsi" w:hAnsiTheme="minorHAnsi" w:cstheme="minorHAnsi"/>
                      <w:color w:val="3F4047"/>
                      <w:sz w:val="20"/>
                      <w:szCs w:val="20"/>
                    </w:rPr>
                  </w:pPr>
                  <w:r w:rsidRPr="00922372">
                    <w:rPr>
                      <w:rFonts w:asciiTheme="minorHAnsi" w:hAnsiTheme="minorHAnsi" w:cstheme="minorHAnsi"/>
                      <w:sz w:val="20"/>
                      <w:szCs w:val="20"/>
                    </w:rPr>
                    <w:t>10</w:t>
                  </w:r>
                  <w:r w:rsidRPr="00922372">
                    <w:rPr>
                      <w:rFonts w:asciiTheme="minorHAnsi" w:hAnsiTheme="minorHAnsi" w:cstheme="minorHAnsi"/>
                      <w:sz w:val="20"/>
                      <w:szCs w:val="20"/>
                      <w:vertAlign w:val="superscript"/>
                    </w:rPr>
                    <w:t>th</w:t>
                  </w:r>
                  <w:r w:rsidRPr="00922372">
                    <w:rPr>
                      <w:rFonts w:asciiTheme="minorHAnsi" w:hAnsiTheme="minorHAnsi" w:cstheme="minorHAnsi"/>
                      <w:sz w:val="20"/>
                      <w:szCs w:val="20"/>
                    </w:rPr>
                    <w:t xml:space="preserve"> Grade pass</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70500FFE" w14:textId="77777777" w:rsidR="009549B4" w:rsidRPr="00922372" w:rsidRDefault="009549B4" w:rsidP="009549B4">
                  <w:pPr>
                    <w:rPr>
                      <w:rFonts w:asciiTheme="minorHAnsi" w:hAnsiTheme="minorHAnsi" w:cstheme="minorHAnsi"/>
                      <w:color w:val="3F4047"/>
                      <w:sz w:val="20"/>
                      <w:szCs w:val="20"/>
                    </w:rPr>
                  </w:pPr>
                  <w:r w:rsidRPr="00922372">
                    <w:rPr>
                      <w:rFonts w:asciiTheme="minorHAnsi" w:hAnsiTheme="minorHAnsi" w:cstheme="minorHAnsi"/>
                      <w:color w:val="3F4047"/>
                      <w:sz w:val="20"/>
                      <w:szCs w:val="20"/>
                    </w:rPr>
                    <w:t>1.5 year relevant experience</w:t>
                  </w:r>
                </w:p>
              </w:tc>
            </w:tr>
            <w:tr w:rsidR="00AE7316" w:rsidRPr="00922372" w14:paraId="4E46D56C" w14:textId="77777777" w:rsidTr="0077149D">
              <w:trPr>
                <w:gridAfter w:val="1"/>
                <w:wAfter w:w="8" w:type="dxa"/>
                <w:trHeight w:val="266"/>
              </w:trPr>
              <w:tc>
                <w:tcPr>
                  <w:tcW w:w="4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862DA74" w14:textId="39C7D240" w:rsidR="00AE7316" w:rsidRPr="00922372" w:rsidRDefault="00AE7316" w:rsidP="00AE7316">
                  <w:pPr>
                    <w:widowControl/>
                    <w:pBdr>
                      <w:top w:val="nil"/>
                      <w:left w:val="nil"/>
                      <w:bottom w:val="nil"/>
                      <w:right w:val="nil"/>
                      <w:between w:val="nil"/>
                    </w:pBdr>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3</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53635C85" w14:textId="1FC642A8" w:rsidR="00AE7316" w:rsidRPr="00922372" w:rsidRDefault="00AE7316" w:rsidP="00AE7316">
                  <w:pPr>
                    <w:rPr>
                      <w:rFonts w:asciiTheme="minorHAnsi" w:hAnsiTheme="minorHAnsi" w:cstheme="minorHAnsi"/>
                      <w:sz w:val="20"/>
                      <w:szCs w:val="20"/>
                    </w:rPr>
                  </w:pPr>
                  <w:r w:rsidRPr="00922372">
                    <w:rPr>
                      <w:rFonts w:asciiTheme="minorHAnsi" w:hAnsiTheme="minorHAnsi" w:cstheme="minorHAnsi"/>
                      <w:sz w:val="20"/>
                      <w:szCs w:val="20"/>
                    </w:rPr>
                    <w:t>8</w:t>
                  </w:r>
                  <w:r w:rsidRPr="00922372">
                    <w:rPr>
                      <w:rFonts w:asciiTheme="minorHAnsi" w:hAnsiTheme="minorHAnsi" w:cstheme="minorHAnsi"/>
                      <w:sz w:val="20"/>
                      <w:szCs w:val="20"/>
                      <w:vertAlign w:val="superscript"/>
                    </w:rPr>
                    <w:t>th</w:t>
                  </w:r>
                  <w:r w:rsidRPr="00922372">
                    <w:rPr>
                      <w:rFonts w:asciiTheme="minorHAnsi" w:hAnsiTheme="minorHAnsi" w:cstheme="minorHAnsi"/>
                      <w:sz w:val="20"/>
                      <w:szCs w:val="20"/>
                    </w:rPr>
                    <w:t xml:space="preserve"> Grade pass</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5E145FE" w14:textId="13F7E753" w:rsidR="00AE7316" w:rsidRPr="00922372" w:rsidRDefault="00AE7316" w:rsidP="00AE7316">
                  <w:pPr>
                    <w:rPr>
                      <w:rFonts w:asciiTheme="minorHAnsi" w:hAnsiTheme="minorHAnsi" w:cstheme="minorHAnsi"/>
                      <w:color w:val="3F4047"/>
                      <w:sz w:val="20"/>
                      <w:szCs w:val="20"/>
                    </w:rPr>
                  </w:pPr>
                  <w:r w:rsidRPr="00922372">
                    <w:rPr>
                      <w:rFonts w:asciiTheme="minorHAnsi" w:hAnsiTheme="minorHAnsi" w:cstheme="minorHAnsi"/>
                      <w:color w:val="3F4047"/>
                      <w:sz w:val="20"/>
                      <w:szCs w:val="20"/>
                    </w:rPr>
                    <w:t>4.5 years relevant experience</w:t>
                  </w:r>
                </w:p>
              </w:tc>
            </w:tr>
            <w:tr w:rsidR="00AE7316" w:rsidRPr="00922372" w14:paraId="3B68D1D8" w14:textId="77777777" w:rsidTr="0077149D">
              <w:trPr>
                <w:gridAfter w:val="1"/>
                <w:wAfter w:w="8" w:type="dxa"/>
                <w:trHeight w:val="228"/>
              </w:trPr>
              <w:tc>
                <w:tcPr>
                  <w:tcW w:w="4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E767A43" w14:textId="41D9A2D0" w:rsidR="00AE7316" w:rsidRPr="00922372" w:rsidRDefault="00AE7316" w:rsidP="00AE7316">
                  <w:pPr>
                    <w:widowControl/>
                    <w:pBdr>
                      <w:top w:val="nil"/>
                      <w:left w:val="nil"/>
                      <w:bottom w:val="nil"/>
                      <w:right w:val="nil"/>
                      <w:between w:val="nil"/>
                    </w:pBdr>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4</w:t>
                  </w: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723D10A3" w14:textId="0C8EF0BE" w:rsidR="00AE7316" w:rsidRPr="00922372" w:rsidRDefault="005D0594" w:rsidP="005D0594">
                  <w:pPr>
                    <w:rPr>
                      <w:rFonts w:asciiTheme="minorHAnsi" w:hAnsiTheme="minorHAnsi" w:cstheme="minorHAnsi"/>
                      <w:sz w:val="20"/>
                      <w:szCs w:val="20"/>
                    </w:rPr>
                  </w:pPr>
                  <w:r w:rsidRPr="00922372">
                    <w:rPr>
                      <w:rFonts w:asciiTheme="minorHAnsi" w:hAnsiTheme="minorHAnsi" w:cstheme="minorHAnsi"/>
                      <w:sz w:val="20"/>
                      <w:szCs w:val="20"/>
                    </w:rPr>
                    <w:t xml:space="preserve">Previous relevant NSQF Level 3 </w:t>
                  </w:r>
                </w:p>
              </w:tc>
              <w:tc>
                <w:tcPr>
                  <w:tcW w:w="264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tcPr>
                <w:p w14:paraId="2BB4352D" w14:textId="62B66557" w:rsidR="00AE7316" w:rsidRPr="00922372" w:rsidRDefault="005D0594" w:rsidP="00AE7316">
                  <w:pPr>
                    <w:rPr>
                      <w:rFonts w:asciiTheme="minorHAnsi" w:hAnsiTheme="minorHAnsi" w:cstheme="minorHAnsi"/>
                      <w:color w:val="3F4047"/>
                      <w:sz w:val="20"/>
                      <w:szCs w:val="20"/>
                    </w:rPr>
                  </w:pPr>
                  <w:r w:rsidRPr="00922372">
                    <w:rPr>
                      <w:rFonts w:asciiTheme="minorHAnsi" w:hAnsiTheme="minorHAnsi" w:cstheme="minorHAnsi"/>
                      <w:sz w:val="20"/>
                      <w:szCs w:val="20"/>
                    </w:rPr>
                    <w:t>with 1.5 years relevant experience</w:t>
                  </w:r>
                </w:p>
              </w:tc>
            </w:tr>
          </w:tbl>
          <w:p w14:paraId="3F4724C9" w14:textId="77777777" w:rsidR="008B632F" w:rsidRPr="00922372" w:rsidRDefault="008B632F">
            <w:pPr>
              <w:pBdr>
                <w:top w:val="nil"/>
                <w:left w:val="nil"/>
                <w:bottom w:val="nil"/>
                <w:right w:val="nil"/>
                <w:between w:val="nil"/>
              </w:pBdr>
              <w:tabs>
                <w:tab w:val="left" w:pos="276"/>
              </w:tabs>
              <w:spacing w:line="223" w:lineRule="auto"/>
              <w:ind w:left="275"/>
              <w:rPr>
                <w:rFonts w:asciiTheme="minorHAnsi" w:hAnsiTheme="minorHAnsi" w:cstheme="minorHAnsi"/>
                <w:color w:val="000000"/>
              </w:rPr>
            </w:pPr>
          </w:p>
        </w:tc>
      </w:tr>
      <w:tr w:rsidR="008B632F" w:rsidRPr="00922372" w14:paraId="7466A99C" w14:textId="77777777" w:rsidTr="009549B4">
        <w:trPr>
          <w:trHeight w:val="501"/>
        </w:trPr>
        <w:tc>
          <w:tcPr>
            <w:tcW w:w="3485" w:type="dxa"/>
          </w:tcPr>
          <w:p w14:paraId="684045AA"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Pre-Requisite License or Training</w:t>
            </w:r>
          </w:p>
        </w:tc>
        <w:tc>
          <w:tcPr>
            <w:tcW w:w="5819" w:type="dxa"/>
          </w:tcPr>
          <w:p w14:paraId="04BD7CBA"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405EC34C" w14:textId="77777777" w:rsidTr="009549B4">
        <w:trPr>
          <w:trHeight w:val="501"/>
        </w:trPr>
        <w:tc>
          <w:tcPr>
            <w:tcW w:w="3485" w:type="dxa"/>
            <w:shd w:val="clear" w:color="auto" w:fill="F0F0F0"/>
          </w:tcPr>
          <w:p w14:paraId="2185AECC"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Minimum Job Entry Age</w:t>
            </w:r>
          </w:p>
        </w:tc>
        <w:tc>
          <w:tcPr>
            <w:tcW w:w="5819" w:type="dxa"/>
            <w:shd w:val="clear" w:color="auto" w:fill="F0F0F0"/>
          </w:tcPr>
          <w:p w14:paraId="208F9BF5" w14:textId="77777777" w:rsidR="008B632F" w:rsidRPr="00922372" w:rsidRDefault="00773B86">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18 Years</w:t>
            </w:r>
          </w:p>
        </w:tc>
      </w:tr>
      <w:tr w:rsidR="008B632F" w:rsidRPr="00922372" w14:paraId="6D5CFD90" w14:textId="77777777" w:rsidTr="009549B4">
        <w:trPr>
          <w:trHeight w:val="501"/>
        </w:trPr>
        <w:tc>
          <w:tcPr>
            <w:tcW w:w="3485" w:type="dxa"/>
          </w:tcPr>
          <w:p w14:paraId="0E77046B"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Last Reviewed On</w:t>
            </w:r>
          </w:p>
        </w:tc>
        <w:tc>
          <w:tcPr>
            <w:tcW w:w="5819" w:type="dxa"/>
          </w:tcPr>
          <w:p w14:paraId="06F12D21" w14:textId="77777777" w:rsidR="008B632F" w:rsidRPr="00922372" w:rsidRDefault="008B632F">
            <w:pPr>
              <w:pBdr>
                <w:top w:val="nil"/>
                <w:left w:val="nil"/>
                <w:bottom w:val="nil"/>
                <w:right w:val="nil"/>
                <w:between w:val="nil"/>
              </w:pBdr>
              <w:spacing w:before="100"/>
              <w:ind w:left="88"/>
              <w:rPr>
                <w:rFonts w:asciiTheme="minorHAnsi" w:hAnsiTheme="minorHAnsi" w:cstheme="minorHAnsi"/>
                <w:color w:val="000000"/>
              </w:rPr>
            </w:pPr>
          </w:p>
        </w:tc>
      </w:tr>
      <w:tr w:rsidR="008B632F" w:rsidRPr="00922372" w14:paraId="4852293B" w14:textId="77777777" w:rsidTr="009549B4">
        <w:trPr>
          <w:trHeight w:val="498"/>
        </w:trPr>
        <w:tc>
          <w:tcPr>
            <w:tcW w:w="3485" w:type="dxa"/>
            <w:shd w:val="clear" w:color="auto" w:fill="F0F0F0"/>
          </w:tcPr>
          <w:p w14:paraId="23786E75"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Next Review Date</w:t>
            </w:r>
          </w:p>
        </w:tc>
        <w:tc>
          <w:tcPr>
            <w:tcW w:w="5819" w:type="dxa"/>
            <w:shd w:val="clear" w:color="auto" w:fill="F0F0F0"/>
          </w:tcPr>
          <w:p w14:paraId="5E323CC5" w14:textId="77777777" w:rsidR="008B632F" w:rsidRPr="00922372" w:rsidRDefault="008B632F">
            <w:pPr>
              <w:pBdr>
                <w:top w:val="nil"/>
                <w:left w:val="nil"/>
                <w:bottom w:val="nil"/>
                <w:right w:val="nil"/>
                <w:between w:val="nil"/>
              </w:pBdr>
              <w:spacing w:before="100"/>
              <w:ind w:left="88"/>
              <w:rPr>
                <w:rFonts w:asciiTheme="minorHAnsi" w:hAnsiTheme="minorHAnsi" w:cstheme="minorHAnsi"/>
                <w:color w:val="000000"/>
              </w:rPr>
            </w:pPr>
          </w:p>
        </w:tc>
      </w:tr>
      <w:tr w:rsidR="008B632F" w:rsidRPr="00922372" w14:paraId="38C43EC0" w14:textId="77777777" w:rsidTr="009549B4">
        <w:trPr>
          <w:trHeight w:val="501"/>
        </w:trPr>
        <w:tc>
          <w:tcPr>
            <w:tcW w:w="3485" w:type="dxa"/>
          </w:tcPr>
          <w:p w14:paraId="1304AA35" w14:textId="77777777" w:rsidR="008B632F" w:rsidRPr="00922372" w:rsidRDefault="00773B86">
            <w:pPr>
              <w:pBdr>
                <w:top w:val="nil"/>
                <w:left w:val="nil"/>
                <w:bottom w:val="nil"/>
                <w:right w:val="nil"/>
                <w:between w:val="nil"/>
              </w:pBdr>
              <w:spacing w:before="1"/>
              <w:ind w:left="107"/>
              <w:rPr>
                <w:rFonts w:asciiTheme="minorHAnsi" w:hAnsiTheme="minorHAnsi" w:cstheme="minorHAnsi"/>
                <w:b/>
                <w:color w:val="000000"/>
              </w:rPr>
            </w:pPr>
            <w:r w:rsidRPr="00922372">
              <w:rPr>
                <w:rFonts w:asciiTheme="minorHAnsi" w:hAnsiTheme="minorHAnsi" w:cstheme="minorHAnsi"/>
                <w:b/>
                <w:color w:val="000000"/>
              </w:rPr>
              <w:t>NSQC Approval Date</w:t>
            </w:r>
          </w:p>
        </w:tc>
        <w:tc>
          <w:tcPr>
            <w:tcW w:w="5819" w:type="dxa"/>
          </w:tcPr>
          <w:p w14:paraId="35026AB4" w14:textId="77777777" w:rsidR="008B632F" w:rsidRPr="00922372" w:rsidRDefault="008B632F">
            <w:pPr>
              <w:pBdr>
                <w:top w:val="nil"/>
                <w:left w:val="nil"/>
                <w:bottom w:val="nil"/>
                <w:right w:val="nil"/>
                <w:between w:val="nil"/>
              </w:pBdr>
              <w:spacing w:before="102"/>
              <w:rPr>
                <w:rFonts w:asciiTheme="minorHAnsi" w:hAnsiTheme="minorHAnsi" w:cstheme="minorHAnsi"/>
                <w:color w:val="000000"/>
              </w:rPr>
            </w:pPr>
          </w:p>
        </w:tc>
      </w:tr>
      <w:tr w:rsidR="008B632F" w:rsidRPr="00922372" w14:paraId="7ACC00EB" w14:textId="77777777" w:rsidTr="009549B4">
        <w:trPr>
          <w:trHeight w:val="501"/>
        </w:trPr>
        <w:tc>
          <w:tcPr>
            <w:tcW w:w="3485" w:type="dxa"/>
            <w:shd w:val="clear" w:color="auto" w:fill="F0F0F0"/>
          </w:tcPr>
          <w:p w14:paraId="5BA830E7" w14:textId="77777777" w:rsidR="008B632F" w:rsidRPr="00922372" w:rsidRDefault="00773B86">
            <w:pPr>
              <w:pBdr>
                <w:top w:val="nil"/>
                <w:left w:val="nil"/>
                <w:bottom w:val="nil"/>
                <w:right w:val="nil"/>
                <w:between w:val="nil"/>
              </w:pBdr>
              <w:spacing w:before="1"/>
              <w:ind w:left="107"/>
              <w:rPr>
                <w:rFonts w:asciiTheme="minorHAnsi" w:hAnsiTheme="minorHAnsi" w:cstheme="minorHAnsi"/>
                <w:b/>
                <w:color w:val="000000"/>
              </w:rPr>
            </w:pPr>
            <w:r w:rsidRPr="00922372">
              <w:rPr>
                <w:rFonts w:asciiTheme="minorHAnsi" w:hAnsiTheme="minorHAnsi" w:cstheme="minorHAnsi"/>
                <w:b/>
                <w:color w:val="000000"/>
              </w:rPr>
              <w:t>QP Version</w:t>
            </w:r>
          </w:p>
        </w:tc>
        <w:tc>
          <w:tcPr>
            <w:tcW w:w="5819" w:type="dxa"/>
            <w:shd w:val="clear" w:color="auto" w:fill="F0F0F0"/>
          </w:tcPr>
          <w:p w14:paraId="5E68EFFF" w14:textId="4F67DDC0" w:rsidR="008B632F" w:rsidRPr="00922372" w:rsidRDefault="0077149D">
            <w:pPr>
              <w:pBdr>
                <w:top w:val="nil"/>
                <w:left w:val="nil"/>
                <w:bottom w:val="nil"/>
                <w:right w:val="nil"/>
                <w:between w:val="nil"/>
              </w:pBdr>
              <w:spacing w:before="1"/>
              <w:ind w:left="115"/>
              <w:rPr>
                <w:rFonts w:asciiTheme="minorHAnsi" w:hAnsiTheme="minorHAnsi" w:cstheme="minorHAnsi"/>
                <w:color w:val="000000"/>
              </w:rPr>
            </w:pPr>
            <w:r w:rsidRPr="00922372">
              <w:rPr>
                <w:rFonts w:asciiTheme="minorHAnsi" w:hAnsiTheme="minorHAnsi" w:cstheme="minorHAnsi"/>
                <w:color w:val="000000"/>
              </w:rPr>
              <w:t>1</w:t>
            </w:r>
          </w:p>
        </w:tc>
      </w:tr>
      <w:tr w:rsidR="008B632F" w:rsidRPr="00922372" w14:paraId="4B97FC9E" w14:textId="77777777" w:rsidTr="009549B4">
        <w:trPr>
          <w:trHeight w:val="501"/>
        </w:trPr>
        <w:tc>
          <w:tcPr>
            <w:tcW w:w="3485" w:type="dxa"/>
          </w:tcPr>
          <w:p w14:paraId="7F4C3E2A"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Model Curriculum Creation Date</w:t>
            </w:r>
          </w:p>
        </w:tc>
        <w:tc>
          <w:tcPr>
            <w:tcW w:w="5819" w:type="dxa"/>
          </w:tcPr>
          <w:p w14:paraId="2AF9C8C5" w14:textId="77777777" w:rsidR="008B632F" w:rsidRPr="00922372" w:rsidRDefault="008B632F">
            <w:pPr>
              <w:pBdr>
                <w:top w:val="nil"/>
                <w:left w:val="nil"/>
                <w:bottom w:val="nil"/>
                <w:right w:val="nil"/>
                <w:between w:val="nil"/>
              </w:pBdr>
              <w:spacing w:before="102"/>
              <w:ind w:left="117"/>
              <w:rPr>
                <w:rFonts w:asciiTheme="minorHAnsi" w:hAnsiTheme="minorHAnsi" w:cstheme="minorHAnsi"/>
                <w:color w:val="000000"/>
              </w:rPr>
            </w:pPr>
          </w:p>
        </w:tc>
      </w:tr>
      <w:tr w:rsidR="008B632F" w:rsidRPr="00922372" w14:paraId="35B9836F" w14:textId="77777777" w:rsidTr="009549B4">
        <w:trPr>
          <w:trHeight w:val="501"/>
        </w:trPr>
        <w:tc>
          <w:tcPr>
            <w:tcW w:w="3485" w:type="dxa"/>
            <w:shd w:val="clear" w:color="auto" w:fill="F0F0F0"/>
          </w:tcPr>
          <w:p w14:paraId="20C30514"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 xml:space="preserve">Model Curriculum Valid </w:t>
            </w:r>
            <w:r w:rsidRPr="00922372">
              <w:rPr>
                <w:rFonts w:asciiTheme="minorHAnsi" w:hAnsiTheme="minorHAnsi" w:cstheme="minorHAnsi"/>
                <w:b/>
              </w:rPr>
              <w:t>u</w:t>
            </w:r>
            <w:r w:rsidRPr="00922372">
              <w:rPr>
                <w:rFonts w:asciiTheme="minorHAnsi" w:hAnsiTheme="minorHAnsi" w:cstheme="minorHAnsi"/>
                <w:b/>
                <w:color w:val="000000"/>
              </w:rPr>
              <w:t>pto Date</w:t>
            </w:r>
          </w:p>
        </w:tc>
        <w:tc>
          <w:tcPr>
            <w:tcW w:w="5819" w:type="dxa"/>
            <w:shd w:val="clear" w:color="auto" w:fill="F0F0F0"/>
          </w:tcPr>
          <w:p w14:paraId="74A69546" w14:textId="77777777" w:rsidR="008B632F" w:rsidRPr="00922372" w:rsidRDefault="008B632F">
            <w:pPr>
              <w:pBdr>
                <w:top w:val="nil"/>
                <w:left w:val="nil"/>
                <w:bottom w:val="nil"/>
                <w:right w:val="nil"/>
                <w:between w:val="nil"/>
              </w:pBdr>
              <w:spacing w:before="95"/>
              <w:ind w:left="117"/>
              <w:rPr>
                <w:rFonts w:asciiTheme="minorHAnsi" w:hAnsiTheme="minorHAnsi" w:cstheme="minorHAnsi"/>
                <w:color w:val="000000"/>
              </w:rPr>
            </w:pPr>
          </w:p>
        </w:tc>
      </w:tr>
      <w:tr w:rsidR="008B632F" w:rsidRPr="00922372" w14:paraId="110C2B2A" w14:textId="77777777" w:rsidTr="009549B4">
        <w:trPr>
          <w:trHeight w:val="434"/>
        </w:trPr>
        <w:tc>
          <w:tcPr>
            <w:tcW w:w="3485" w:type="dxa"/>
          </w:tcPr>
          <w:p w14:paraId="28F40D78"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Model Curriculum Version</w:t>
            </w:r>
          </w:p>
        </w:tc>
        <w:tc>
          <w:tcPr>
            <w:tcW w:w="5819" w:type="dxa"/>
          </w:tcPr>
          <w:p w14:paraId="35B58DC2" w14:textId="13A836F7" w:rsidR="008B632F" w:rsidRPr="00922372" w:rsidRDefault="0077149D">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1</w:t>
            </w:r>
            <w:r w:rsidR="00773B86" w:rsidRPr="00922372">
              <w:rPr>
                <w:rFonts w:asciiTheme="minorHAnsi" w:hAnsiTheme="minorHAnsi" w:cstheme="minorHAnsi"/>
                <w:color w:val="000000"/>
              </w:rPr>
              <w:t>.0</w:t>
            </w:r>
          </w:p>
        </w:tc>
      </w:tr>
      <w:tr w:rsidR="008B632F" w:rsidRPr="00922372" w14:paraId="3794AE00" w14:textId="77777777" w:rsidTr="009549B4">
        <w:trPr>
          <w:trHeight w:val="501"/>
        </w:trPr>
        <w:tc>
          <w:tcPr>
            <w:tcW w:w="3485" w:type="dxa"/>
            <w:shd w:val="clear" w:color="auto" w:fill="F0F0F0"/>
          </w:tcPr>
          <w:p w14:paraId="1AE09C03"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922372">
              <w:rPr>
                <w:rFonts w:asciiTheme="minorHAnsi" w:hAnsiTheme="minorHAnsi" w:cstheme="minorHAnsi"/>
                <w:b/>
                <w:color w:val="000000"/>
              </w:rPr>
              <w:t>Minimum Duration of the Course</w:t>
            </w:r>
          </w:p>
        </w:tc>
        <w:tc>
          <w:tcPr>
            <w:tcW w:w="5819" w:type="dxa"/>
            <w:shd w:val="clear" w:color="auto" w:fill="F0F0F0"/>
          </w:tcPr>
          <w:p w14:paraId="35CDE9F2" w14:textId="5C26ABEA" w:rsidR="008B632F" w:rsidRPr="00922372" w:rsidRDefault="005E2A88">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600</w:t>
            </w:r>
            <w:r w:rsidR="00773B86" w:rsidRPr="00922372">
              <w:rPr>
                <w:rFonts w:asciiTheme="minorHAnsi" w:hAnsiTheme="minorHAnsi" w:cstheme="minorHAnsi"/>
                <w:color w:val="000000"/>
              </w:rPr>
              <w:t xml:space="preserve"> Hrs.</w:t>
            </w:r>
          </w:p>
        </w:tc>
      </w:tr>
      <w:tr w:rsidR="008B632F" w:rsidRPr="00922372" w14:paraId="23BC0935" w14:textId="77777777" w:rsidTr="009549B4">
        <w:trPr>
          <w:trHeight w:val="415"/>
        </w:trPr>
        <w:tc>
          <w:tcPr>
            <w:tcW w:w="3485" w:type="dxa"/>
          </w:tcPr>
          <w:p w14:paraId="5DE3FB9B" w14:textId="77777777" w:rsidR="008B632F" w:rsidRPr="00922372" w:rsidRDefault="00773B86">
            <w:pPr>
              <w:pBdr>
                <w:top w:val="nil"/>
                <w:left w:val="nil"/>
                <w:bottom w:val="nil"/>
                <w:right w:val="nil"/>
                <w:between w:val="nil"/>
              </w:pBdr>
              <w:spacing w:line="268" w:lineRule="auto"/>
              <w:ind w:left="107"/>
              <w:rPr>
                <w:rFonts w:asciiTheme="minorHAnsi" w:hAnsiTheme="minorHAnsi" w:cstheme="minorHAnsi"/>
                <w:color w:val="000000"/>
              </w:rPr>
            </w:pPr>
            <w:r w:rsidRPr="00922372">
              <w:rPr>
                <w:rFonts w:asciiTheme="minorHAnsi" w:hAnsiTheme="minorHAnsi" w:cstheme="minorHAnsi"/>
                <w:b/>
                <w:color w:val="000000"/>
              </w:rPr>
              <w:t>Maximum Duration of the Course</w:t>
            </w:r>
          </w:p>
        </w:tc>
        <w:tc>
          <w:tcPr>
            <w:tcW w:w="5819" w:type="dxa"/>
          </w:tcPr>
          <w:p w14:paraId="0E385FB3" w14:textId="75F607F2" w:rsidR="008B632F" w:rsidRPr="00922372" w:rsidRDefault="005E2A88">
            <w:pPr>
              <w:pBdr>
                <w:top w:val="nil"/>
                <w:left w:val="nil"/>
                <w:bottom w:val="nil"/>
                <w:right w:val="nil"/>
                <w:between w:val="nil"/>
              </w:pBdr>
              <w:spacing w:line="268" w:lineRule="auto"/>
              <w:ind w:left="115"/>
              <w:rPr>
                <w:rFonts w:asciiTheme="minorHAnsi" w:hAnsiTheme="minorHAnsi" w:cstheme="minorHAnsi"/>
                <w:color w:val="000000"/>
              </w:rPr>
            </w:pPr>
            <w:r w:rsidRPr="00922372">
              <w:rPr>
                <w:rFonts w:asciiTheme="minorHAnsi" w:hAnsiTheme="minorHAnsi" w:cstheme="minorHAnsi"/>
                <w:color w:val="000000"/>
              </w:rPr>
              <w:t>600</w:t>
            </w:r>
            <w:r w:rsidR="00773B86" w:rsidRPr="00922372">
              <w:rPr>
                <w:rFonts w:asciiTheme="minorHAnsi" w:hAnsiTheme="minorHAnsi" w:cstheme="minorHAnsi"/>
                <w:color w:val="000000"/>
              </w:rPr>
              <w:t xml:space="preserve"> Hrs.</w:t>
            </w:r>
          </w:p>
        </w:tc>
      </w:tr>
    </w:tbl>
    <w:p w14:paraId="7FB9EC0D" w14:textId="77777777" w:rsidR="008B632F" w:rsidRPr="00922372" w:rsidRDefault="008B632F">
      <w:pPr>
        <w:spacing w:line="268" w:lineRule="auto"/>
        <w:rPr>
          <w:rFonts w:asciiTheme="minorHAnsi" w:hAnsiTheme="minorHAnsi" w:cstheme="minorHAnsi"/>
        </w:rPr>
        <w:sectPr w:rsidR="008B632F" w:rsidRPr="00922372" w:rsidSect="00675A23">
          <w:headerReference w:type="default" r:id="rId11"/>
          <w:footerReference w:type="default" r:id="rId12"/>
          <w:pgSz w:w="11920" w:h="16850"/>
          <w:pgMar w:top="1420" w:right="540" w:bottom="720" w:left="500" w:header="397" w:footer="536" w:gutter="0"/>
          <w:pgNumType w:start="1"/>
          <w:cols w:space="720"/>
          <w:docGrid w:linePitch="299"/>
        </w:sectPr>
      </w:pPr>
    </w:p>
    <w:p w14:paraId="1AA19899" w14:textId="46F395F5" w:rsidR="008B632F" w:rsidRPr="00922372" w:rsidRDefault="00773B86">
      <w:pPr>
        <w:pStyle w:val="Heading1"/>
        <w:spacing w:before="99"/>
        <w:ind w:left="3332"/>
        <w:rPr>
          <w:rFonts w:asciiTheme="minorHAnsi" w:hAnsiTheme="minorHAnsi" w:cstheme="minorHAnsi"/>
        </w:rPr>
      </w:pPr>
      <w:r w:rsidRPr="00922372">
        <w:rPr>
          <w:rFonts w:asciiTheme="minorHAnsi" w:hAnsiTheme="minorHAnsi" w:cstheme="minorHAnsi"/>
          <w:color w:val="0984B5"/>
        </w:rPr>
        <w:lastRenderedPageBreak/>
        <w:t>Program</w:t>
      </w:r>
      <w:r w:rsidR="005E2A88" w:rsidRPr="00922372">
        <w:rPr>
          <w:rFonts w:asciiTheme="minorHAnsi" w:hAnsiTheme="minorHAnsi" w:cstheme="minorHAnsi"/>
          <w:color w:val="0984B5"/>
        </w:rPr>
        <w:t xml:space="preserve"> </w:t>
      </w:r>
      <w:r w:rsidRPr="00922372">
        <w:rPr>
          <w:rFonts w:asciiTheme="minorHAnsi" w:hAnsiTheme="minorHAnsi" w:cstheme="minorHAnsi"/>
          <w:color w:val="0984B5"/>
        </w:rPr>
        <w:t>Overview</w:t>
      </w:r>
    </w:p>
    <w:p w14:paraId="4467F262" w14:textId="77777777" w:rsidR="008B632F" w:rsidRPr="00922372" w:rsidRDefault="00773B86">
      <w:pPr>
        <w:pBdr>
          <w:top w:val="nil"/>
          <w:left w:val="nil"/>
          <w:bottom w:val="nil"/>
          <w:right w:val="nil"/>
          <w:between w:val="nil"/>
        </w:pBdr>
        <w:spacing w:before="77"/>
        <w:ind w:left="940"/>
        <w:rPr>
          <w:rFonts w:asciiTheme="minorHAnsi" w:hAnsiTheme="minorHAnsi" w:cstheme="minorHAnsi"/>
          <w:color w:val="000000"/>
        </w:rPr>
      </w:pPr>
      <w:r w:rsidRPr="00922372">
        <w:rPr>
          <w:rFonts w:asciiTheme="minorHAnsi" w:hAnsiTheme="minorHAnsi" w:cstheme="minorHAnsi"/>
          <w:color w:val="000000"/>
        </w:rPr>
        <w:t>This section summarizes the end objectives of the program along with its duration.</w:t>
      </w:r>
    </w:p>
    <w:p w14:paraId="62CA7A68" w14:textId="77777777" w:rsidR="008B632F" w:rsidRPr="00922372" w:rsidRDefault="008B632F">
      <w:pPr>
        <w:pBdr>
          <w:top w:val="nil"/>
          <w:left w:val="nil"/>
          <w:bottom w:val="nil"/>
          <w:right w:val="nil"/>
          <w:between w:val="nil"/>
        </w:pBdr>
        <w:spacing w:before="4"/>
        <w:rPr>
          <w:rFonts w:asciiTheme="minorHAnsi" w:hAnsiTheme="minorHAnsi" w:cstheme="minorHAnsi"/>
          <w:color w:val="000000"/>
          <w:sz w:val="19"/>
          <w:szCs w:val="19"/>
        </w:rPr>
      </w:pPr>
    </w:p>
    <w:p w14:paraId="0CC6DBB3" w14:textId="09CCC34E" w:rsidR="008B632F" w:rsidRPr="00922372" w:rsidRDefault="00773B86">
      <w:pPr>
        <w:pStyle w:val="Heading2"/>
        <w:spacing w:before="0"/>
        <w:ind w:firstLine="940"/>
        <w:rPr>
          <w:rFonts w:asciiTheme="minorHAnsi" w:hAnsiTheme="minorHAnsi" w:cstheme="minorHAnsi"/>
        </w:rPr>
      </w:pPr>
      <w:bookmarkStart w:id="2" w:name="_heading=h.m4765ftcducv" w:colFirst="0" w:colLast="0"/>
      <w:bookmarkEnd w:id="2"/>
      <w:r w:rsidRPr="00922372">
        <w:rPr>
          <w:rFonts w:asciiTheme="minorHAnsi" w:hAnsiTheme="minorHAnsi" w:cstheme="minorHAnsi"/>
          <w:color w:val="0984B5"/>
        </w:rPr>
        <w:t>Training</w:t>
      </w:r>
      <w:r w:rsidR="005E2A88" w:rsidRPr="00922372">
        <w:rPr>
          <w:rFonts w:asciiTheme="minorHAnsi" w:hAnsiTheme="minorHAnsi" w:cstheme="minorHAnsi"/>
          <w:color w:val="0984B5"/>
        </w:rPr>
        <w:t xml:space="preserve"> </w:t>
      </w:r>
      <w:r w:rsidRPr="00922372">
        <w:rPr>
          <w:rFonts w:asciiTheme="minorHAnsi" w:hAnsiTheme="minorHAnsi" w:cstheme="minorHAnsi"/>
          <w:color w:val="0984B5"/>
        </w:rPr>
        <w:t>Outcomes</w:t>
      </w:r>
    </w:p>
    <w:p w14:paraId="43E7156E" w14:textId="3E9DCDF9" w:rsidR="008B632F" w:rsidRPr="00922372" w:rsidRDefault="00773B86">
      <w:pPr>
        <w:pBdr>
          <w:top w:val="nil"/>
          <w:left w:val="nil"/>
          <w:bottom w:val="nil"/>
          <w:right w:val="nil"/>
          <w:between w:val="nil"/>
        </w:pBdr>
        <w:spacing w:before="45"/>
        <w:ind w:left="940"/>
        <w:rPr>
          <w:rFonts w:asciiTheme="minorHAnsi" w:hAnsiTheme="minorHAnsi" w:cstheme="minorHAnsi"/>
          <w:color w:val="000000"/>
        </w:rPr>
      </w:pPr>
      <w:r w:rsidRPr="00922372">
        <w:rPr>
          <w:rFonts w:asciiTheme="minorHAnsi" w:hAnsiTheme="minorHAnsi" w:cstheme="minorHAnsi"/>
          <w:color w:val="000000"/>
        </w:rPr>
        <w:t>At</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the</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end</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of</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the</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program,</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the</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learner should</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have</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acquired</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the listed knowledge and</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skills.</w:t>
      </w:r>
    </w:p>
    <w:p w14:paraId="132DE7AB" w14:textId="77777777" w:rsidR="008B632F" w:rsidRPr="00922372" w:rsidRDefault="008B632F">
      <w:pPr>
        <w:pBdr>
          <w:top w:val="nil"/>
          <w:left w:val="nil"/>
          <w:bottom w:val="nil"/>
          <w:right w:val="nil"/>
          <w:between w:val="nil"/>
        </w:pBdr>
        <w:spacing w:before="6"/>
        <w:rPr>
          <w:rFonts w:asciiTheme="minorHAnsi" w:hAnsiTheme="minorHAnsi" w:cstheme="minorHAnsi"/>
          <w:color w:val="000000"/>
          <w:sz w:val="19"/>
          <w:szCs w:val="19"/>
        </w:rPr>
      </w:pPr>
    </w:p>
    <w:p w14:paraId="631D4244"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Understand the plastics recycling process and its importance.</w:t>
      </w:r>
    </w:p>
    <w:p w14:paraId="74841EEA"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Familiarity with different types of plastics, their properties, and recycling methods.</w:t>
      </w:r>
    </w:p>
    <w:p w14:paraId="0BA2ECA6"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Knowledge of machine operations, safety protocols, and maintenance procedures.</w:t>
      </w:r>
    </w:p>
    <w:p w14:paraId="045D56AE"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Understanding of quality control measures and standards for recycled plastics.</w:t>
      </w:r>
    </w:p>
    <w:p w14:paraId="0BD2F16F"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Operate plastics recycling machines safely and efficiently.</w:t>
      </w:r>
    </w:p>
    <w:p w14:paraId="3684E6D9"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Perform routine maintenance tasks to ensure machine longevity.</w:t>
      </w:r>
    </w:p>
    <w:p w14:paraId="2398DD2A"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Monitor and control the recycling process to produce high-quality output.</w:t>
      </w:r>
    </w:p>
    <w:p w14:paraId="3A694EED" w14:textId="77777777" w:rsidR="008B632F" w:rsidRPr="00922372" w:rsidRDefault="00773B86">
      <w:pPr>
        <w:numPr>
          <w:ilvl w:val="0"/>
          <w:numId w:val="24"/>
        </w:numPr>
        <w:pBdr>
          <w:top w:val="nil"/>
          <w:left w:val="nil"/>
          <w:bottom w:val="nil"/>
          <w:right w:val="nil"/>
          <w:between w:val="nil"/>
        </w:pBdr>
        <w:spacing w:before="5"/>
        <w:ind w:firstLine="273"/>
        <w:rPr>
          <w:rFonts w:asciiTheme="minorHAnsi" w:hAnsiTheme="minorHAnsi" w:cstheme="minorHAnsi"/>
          <w:color w:val="000000"/>
        </w:rPr>
      </w:pPr>
      <w:r w:rsidRPr="00922372">
        <w:rPr>
          <w:rFonts w:asciiTheme="minorHAnsi" w:hAnsiTheme="minorHAnsi" w:cstheme="minorHAnsi"/>
          <w:color w:val="000000"/>
        </w:rPr>
        <w:t>Troubleshoot common machine issues and perform basic repairs.</w:t>
      </w:r>
    </w:p>
    <w:p w14:paraId="7505BC8D" w14:textId="77777777" w:rsidR="008B632F" w:rsidRPr="00922372" w:rsidRDefault="008B632F">
      <w:pPr>
        <w:pBdr>
          <w:top w:val="nil"/>
          <w:left w:val="nil"/>
          <w:bottom w:val="nil"/>
          <w:right w:val="nil"/>
          <w:between w:val="nil"/>
        </w:pBdr>
        <w:spacing w:before="5"/>
        <w:rPr>
          <w:rFonts w:asciiTheme="minorHAnsi" w:hAnsiTheme="minorHAnsi" w:cstheme="minorHAnsi"/>
          <w:color w:val="000000"/>
          <w:sz w:val="19"/>
          <w:szCs w:val="19"/>
        </w:rPr>
      </w:pPr>
    </w:p>
    <w:p w14:paraId="781F60FC" w14:textId="7A9BD063" w:rsidR="008B632F" w:rsidRPr="00922372" w:rsidRDefault="00773B86">
      <w:pPr>
        <w:pStyle w:val="Heading2"/>
        <w:spacing w:before="0"/>
        <w:ind w:firstLine="940"/>
        <w:rPr>
          <w:rFonts w:asciiTheme="minorHAnsi" w:hAnsiTheme="minorHAnsi" w:cstheme="minorHAnsi"/>
        </w:rPr>
      </w:pPr>
      <w:bookmarkStart w:id="3" w:name="_heading=h.kto7ubwvqqbd" w:colFirst="0" w:colLast="0"/>
      <w:bookmarkEnd w:id="3"/>
      <w:r w:rsidRPr="00922372">
        <w:rPr>
          <w:rFonts w:asciiTheme="minorHAnsi" w:hAnsiTheme="minorHAnsi" w:cstheme="minorHAnsi"/>
          <w:color w:val="0984B5"/>
        </w:rPr>
        <w:t>Compulsory</w:t>
      </w:r>
      <w:r w:rsidR="005E2A88" w:rsidRPr="00922372">
        <w:rPr>
          <w:rFonts w:asciiTheme="minorHAnsi" w:hAnsiTheme="minorHAnsi" w:cstheme="minorHAnsi"/>
          <w:color w:val="0984B5"/>
        </w:rPr>
        <w:t xml:space="preserve"> </w:t>
      </w:r>
      <w:r w:rsidRPr="00922372">
        <w:rPr>
          <w:rFonts w:asciiTheme="minorHAnsi" w:hAnsiTheme="minorHAnsi" w:cstheme="minorHAnsi"/>
          <w:color w:val="0984B5"/>
        </w:rPr>
        <w:t>Modules</w:t>
      </w:r>
    </w:p>
    <w:p w14:paraId="66D895CF" w14:textId="0F6D3F03" w:rsidR="008B632F" w:rsidRPr="00922372" w:rsidRDefault="00773B86">
      <w:pPr>
        <w:pBdr>
          <w:top w:val="nil"/>
          <w:left w:val="nil"/>
          <w:bottom w:val="nil"/>
          <w:right w:val="nil"/>
          <w:between w:val="nil"/>
        </w:pBdr>
        <w:spacing w:before="44"/>
        <w:ind w:left="940"/>
        <w:rPr>
          <w:rFonts w:asciiTheme="minorHAnsi" w:hAnsiTheme="minorHAnsi" w:cstheme="minorHAnsi"/>
          <w:color w:val="000000"/>
        </w:rPr>
      </w:pPr>
      <w:r w:rsidRPr="00922372">
        <w:rPr>
          <w:rFonts w:asciiTheme="minorHAnsi" w:hAnsiTheme="minorHAnsi" w:cstheme="minorHAnsi"/>
          <w:color w:val="000000"/>
        </w:rPr>
        <w:t>The table lists the modules and their duration corresponding to the Compulsory</w:t>
      </w:r>
      <w:r w:rsidR="005E2A88" w:rsidRPr="00922372">
        <w:rPr>
          <w:rFonts w:asciiTheme="minorHAnsi" w:hAnsiTheme="minorHAnsi" w:cstheme="minorHAnsi"/>
          <w:color w:val="000000"/>
        </w:rPr>
        <w:t xml:space="preserve"> </w:t>
      </w:r>
      <w:r w:rsidRPr="00922372">
        <w:rPr>
          <w:rFonts w:asciiTheme="minorHAnsi" w:hAnsiTheme="minorHAnsi" w:cstheme="minorHAnsi"/>
          <w:color w:val="000000"/>
        </w:rPr>
        <w:t>NOS of the QP.</w:t>
      </w:r>
    </w:p>
    <w:p w14:paraId="1DF8268E" w14:textId="77777777" w:rsidR="008B632F" w:rsidRPr="00922372" w:rsidRDefault="008B632F">
      <w:pPr>
        <w:pBdr>
          <w:top w:val="nil"/>
          <w:left w:val="nil"/>
          <w:bottom w:val="nil"/>
          <w:right w:val="nil"/>
          <w:between w:val="nil"/>
        </w:pBdr>
        <w:spacing w:before="6" w:after="1"/>
        <w:rPr>
          <w:rFonts w:asciiTheme="minorHAnsi" w:hAnsiTheme="minorHAnsi" w:cstheme="minorHAnsi"/>
          <w:color w:val="000000"/>
          <w:sz w:val="19"/>
          <w:szCs w:val="19"/>
        </w:rPr>
      </w:pPr>
    </w:p>
    <w:tbl>
      <w:tblPr>
        <w:tblStyle w:val="a2"/>
        <w:tblW w:w="10388" w:type="dxa"/>
        <w:tblInd w:w="390"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3300"/>
        <w:gridCol w:w="1419"/>
        <w:gridCol w:w="1278"/>
        <w:gridCol w:w="1419"/>
        <w:gridCol w:w="1844"/>
        <w:gridCol w:w="1128"/>
      </w:tblGrid>
      <w:tr w:rsidR="008B632F" w:rsidRPr="00922372" w14:paraId="2BC476B4" w14:textId="77777777">
        <w:trPr>
          <w:trHeight w:val="1122"/>
        </w:trPr>
        <w:tc>
          <w:tcPr>
            <w:tcW w:w="3301" w:type="dxa"/>
            <w:shd w:val="clear" w:color="auto" w:fill="F0F0F0"/>
          </w:tcPr>
          <w:p w14:paraId="53EBCED5" w14:textId="77777777" w:rsidR="008B632F" w:rsidRPr="00922372" w:rsidRDefault="00773B86">
            <w:pPr>
              <w:pBdr>
                <w:top w:val="nil"/>
                <w:left w:val="nil"/>
                <w:bottom w:val="nil"/>
                <w:right w:val="nil"/>
                <w:between w:val="nil"/>
              </w:pBdr>
              <w:spacing w:line="268" w:lineRule="auto"/>
              <w:ind w:left="228"/>
              <w:rPr>
                <w:rFonts w:asciiTheme="minorHAnsi" w:hAnsiTheme="minorHAnsi" w:cstheme="minorHAnsi"/>
                <w:b/>
                <w:color w:val="000000"/>
              </w:rPr>
            </w:pPr>
            <w:r w:rsidRPr="00922372">
              <w:rPr>
                <w:rFonts w:asciiTheme="minorHAnsi" w:hAnsiTheme="minorHAnsi" w:cstheme="minorHAnsi"/>
                <w:b/>
                <w:color w:val="000000"/>
              </w:rPr>
              <w:t>NOS and Module Details</w:t>
            </w:r>
          </w:p>
        </w:tc>
        <w:tc>
          <w:tcPr>
            <w:tcW w:w="1419" w:type="dxa"/>
            <w:shd w:val="clear" w:color="auto" w:fill="F0F0F0"/>
          </w:tcPr>
          <w:p w14:paraId="186A9287" w14:textId="32792144" w:rsidR="008B632F" w:rsidRPr="00922372" w:rsidRDefault="005E2A88">
            <w:pPr>
              <w:pBdr>
                <w:top w:val="nil"/>
                <w:left w:val="nil"/>
                <w:bottom w:val="nil"/>
                <w:right w:val="nil"/>
                <w:between w:val="nil"/>
              </w:pBdr>
              <w:spacing w:line="242" w:lineRule="auto"/>
              <w:ind w:left="304" w:right="274" w:firstLine="86"/>
              <w:rPr>
                <w:rFonts w:asciiTheme="minorHAnsi" w:hAnsiTheme="minorHAnsi" w:cstheme="minorHAnsi"/>
                <w:b/>
                <w:color w:val="000000"/>
              </w:rPr>
            </w:pPr>
            <w:r w:rsidRPr="00922372">
              <w:rPr>
                <w:rFonts w:asciiTheme="minorHAnsi" w:hAnsiTheme="minorHAnsi" w:cstheme="minorHAnsi"/>
                <w:b/>
                <w:color w:val="000000"/>
              </w:rPr>
              <w:t>Theory Duration</w:t>
            </w:r>
          </w:p>
        </w:tc>
        <w:tc>
          <w:tcPr>
            <w:tcW w:w="1278" w:type="dxa"/>
            <w:shd w:val="clear" w:color="auto" w:fill="F0F0F0"/>
          </w:tcPr>
          <w:p w14:paraId="4B841404" w14:textId="2FAB072C" w:rsidR="008B632F" w:rsidRPr="00922372" w:rsidRDefault="005E2A88">
            <w:pPr>
              <w:pBdr>
                <w:top w:val="nil"/>
                <w:left w:val="nil"/>
                <w:bottom w:val="nil"/>
                <w:right w:val="nil"/>
                <w:between w:val="nil"/>
              </w:pBdr>
              <w:spacing w:line="242" w:lineRule="auto"/>
              <w:ind w:left="234" w:right="203" w:firstLine="13"/>
              <w:rPr>
                <w:rFonts w:asciiTheme="minorHAnsi" w:hAnsiTheme="minorHAnsi" w:cstheme="minorHAnsi"/>
                <w:b/>
                <w:color w:val="000000"/>
              </w:rPr>
            </w:pPr>
            <w:r w:rsidRPr="00922372">
              <w:rPr>
                <w:rFonts w:asciiTheme="minorHAnsi" w:hAnsiTheme="minorHAnsi" w:cstheme="minorHAnsi"/>
                <w:b/>
                <w:color w:val="000000"/>
              </w:rPr>
              <w:t>Practical Duration</w:t>
            </w:r>
          </w:p>
        </w:tc>
        <w:tc>
          <w:tcPr>
            <w:tcW w:w="1419" w:type="dxa"/>
            <w:shd w:val="clear" w:color="auto" w:fill="F0F0F0"/>
          </w:tcPr>
          <w:p w14:paraId="2500C887" w14:textId="6B636D17" w:rsidR="008B632F" w:rsidRPr="00922372" w:rsidRDefault="00773B86">
            <w:pPr>
              <w:pBdr>
                <w:top w:val="nil"/>
                <w:left w:val="nil"/>
                <w:bottom w:val="nil"/>
                <w:right w:val="nil"/>
                <w:between w:val="nil"/>
              </w:pBdr>
              <w:ind w:left="132" w:right="114" w:hanging="9"/>
              <w:jc w:val="center"/>
              <w:rPr>
                <w:rFonts w:asciiTheme="minorHAnsi" w:hAnsiTheme="minorHAnsi" w:cstheme="minorHAnsi"/>
                <w:b/>
                <w:color w:val="000000"/>
              </w:rPr>
            </w:pPr>
            <w:r w:rsidRPr="00922372">
              <w:rPr>
                <w:rFonts w:asciiTheme="minorHAnsi" w:hAnsiTheme="minorHAnsi" w:cstheme="minorHAnsi"/>
                <w:b/>
                <w:color w:val="000000"/>
              </w:rPr>
              <w:t>On-the-Job</w:t>
            </w:r>
            <w:r w:rsidR="005E2A88" w:rsidRPr="00922372">
              <w:rPr>
                <w:rFonts w:asciiTheme="minorHAnsi" w:hAnsiTheme="minorHAnsi" w:cstheme="minorHAnsi"/>
                <w:b/>
                <w:color w:val="000000"/>
              </w:rPr>
              <w:t xml:space="preserve"> </w:t>
            </w:r>
            <w:r w:rsidRPr="00922372">
              <w:rPr>
                <w:rFonts w:asciiTheme="minorHAnsi" w:hAnsiTheme="minorHAnsi" w:cstheme="minorHAnsi"/>
                <w:b/>
                <w:color w:val="000000"/>
              </w:rPr>
              <w:t>Training</w:t>
            </w:r>
            <w:r w:rsidR="005E2A88" w:rsidRPr="00922372">
              <w:rPr>
                <w:rFonts w:asciiTheme="minorHAnsi" w:hAnsiTheme="minorHAnsi" w:cstheme="minorHAnsi"/>
                <w:b/>
                <w:color w:val="000000"/>
              </w:rPr>
              <w:t xml:space="preserve"> </w:t>
            </w:r>
            <w:r w:rsidRPr="00922372">
              <w:rPr>
                <w:rFonts w:asciiTheme="minorHAnsi" w:hAnsiTheme="minorHAnsi" w:cstheme="minorHAnsi"/>
                <w:b/>
                <w:color w:val="000000"/>
              </w:rPr>
              <w:t>Duration</w:t>
            </w:r>
            <w:r w:rsidR="005E2A88" w:rsidRPr="00922372">
              <w:rPr>
                <w:rFonts w:asciiTheme="minorHAnsi" w:hAnsiTheme="minorHAnsi" w:cstheme="minorHAnsi"/>
                <w:b/>
                <w:color w:val="000000"/>
              </w:rPr>
              <w:t xml:space="preserve"> </w:t>
            </w:r>
            <w:r w:rsidRPr="00922372">
              <w:rPr>
                <w:rFonts w:asciiTheme="minorHAnsi" w:hAnsiTheme="minorHAnsi" w:cstheme="minorHAnsi"/>
                <w:b/>
                <w:color w:val="000000"/>
              </w:rPr>
              <w:t>(Mandatory)</w:t>
            </w:r>
          </w:p>
        </w:tc>
        <w:tc>
          <w:tcPr>
            <w:tcW w:w="1844" w:type="dxa"/>
            <w:shd w:val="clear" w:color="auto" w:fill="F0F0F0"/>
          </w:tcPr>
          <w:p w14:paraId="2A19AC2D" w14:textId="6AB13437" w:rsidR="008B632F" w:rsidRPr="00922372" w:rsidRDefault="00773B86">
            <w:pPr>
              <w:pBdr>
                <w:top w:val="nil"/>
                <w:left w:val="nil"/>
                <w:bottom w:val="nil"/>
                <w:right w:val="nil"/>
                <w:between w:val="nil"/>
              </w:pBdr>
              <w:spacing w:line="242" w:lineRule="auto"/>
              <w:ind w:left="117" w:right="109" w:firstLine="4"/>
              <w:jc w:val="center"/>
              <w:rPr>
                <w:rFonts w:asciiTheme="minorHAnsi" w:hAnsiTheme="minorHAnsi" w:cstheme="minorHAnsi"/>
                <w:b/>
                <w:color w:val="000000"/>
              </w:rPr>
            </w:pPr>
            <w:r w:rsidRPr="00922372">
              <w:rPr>
                <w:rFonts w:asciiTheme="minorHAnsi" w:hAnsiTheme="minorHAnsi" w:cstheme="minorHAnsi"/>
                <w:b/>
                <w:color w:val="000000"/>
              </w:rPr>
              <w:t>On-the-Job</w:t>
            </w:r>
            <w:r w:rsidR="005E2A88" w:rsidRPr="00922372">
              <w:rPr>
                <w:rFonts w:asciiTheme="minorHAnsi" w:hAnsiTheme="minorHAnsi" w:cstheme="minorHAnsi"/>
                <w:b/>
                <w:color w:val="000000"/>
              </w:rPr>
              <w:t xml:space="preserve"> </w:t>
            </w:r>
            <w:r w:rsidRPr="00922372">
              <w:rPr>
                <w:rFonts w:asciiTheme="minorHAnsi" w:hAnsiTheme="minorHAnsi" w:cstheme="minorHAnsi"/>
                <w:b/>
                <w:color w:val="000000"/>
              </w:rPr>
              <w:t>Training Duration</w:t>
            </w:r>
            <w:r w:rsidR="005E2A88" w:rsidRPr="00922372">
              <w:rPr>
                <w:rFonts w:asciiTheme="minorHAnsi" w:hAnsiTheme="minorHAnsi" w:cstheme="minorHAnsi"/>
                <w:b/>
                <w:color w:val="000000"/>
              </w:rPr>
              <w:t xml:space="preserve"> </w:t>
            </w:r>
            <w:r w:rsidRPr="00922372">
              <w:rPr>
                <w:rFonts w:asciiTheme="minorHAnsi" w:hAnsiTheme="minorHAnsi" w:cstheme="minorHAnsi"/>
                <w:b/>
                <w:color w:val="000000"/>
              </w:rPr>
              <w:t>(Recommended)</w:t>
            </w:r>
          </w:p>
        </w:tc>
        <w:tc>
          <w:tcPr>
            <w:tcW w:w="1128" w:type="dxa"/>
            <w:shd w:val="clear" w:color="auto" w:fill="F0F0F0"/>
          </w:tcPr>
          <w:p w14:paraId="35EEF89D" w14:textId="77777777" w:rsidR="008B632F" w:rsidRPr="00922372" w:rsidRDefault="00773B86">
            <w:pPr>
              <w:pBdr>
                <w:top w:val="nil"/>
                <w:left w:val="nil"/>
                <w:bottom w:val="nil"/>
                <w:right w:val="nil"/>
                <w:between w:val="nil"/>
              </w:pBdr>
              <w:spacing w:line="268" w:lineRule="auto"/>
              <w:ind w:left="99" w:right="91"/>
              <w:jc w:val="center"/>
              <w:rPr>
                <w:rFonts w:asciiTheme="minorHAnsi" w:hAnsiTheme="minorHAnsi" w:cstheme="minorHAnsi"/>
                <w:b/>
                <w:color w:val="000000"/>
              </w:rPr>
            </w:pPr>
            <w:r w:rsidRPr="00922372">
              <w:rPr>
                <w:rFonts w:asciiTheme="minorHAnsi" w:hAnsiTheme="minorHAnsi" w:cstheme="minorHAnsi"/>
                <w:b/>
                <w:color w:val="006EC0"/>
              </w:rPr>
              <w:t>Total Duration</w:t>
            </w:r>
          </w:p>
        </w:tc>
      </w:tr>
      <w:tr w:rsidR="008B632F" w:rsidRPr="00922372" w14:paraId="24902163" w14:textId="77777777">
        <w:trPr>
          <w:trHeight w:val="624"/>
        </w:trPr>
        <w:tc>
          <w:tcPr>
            <w:tcW w:w="3301" w:type="dxa"/>
          </w:tcPr>
          <w:p w14:paraId="2B0A9ECD" w14:textId="77777777" w:rsidR="008B632F" w:rsidRPr="00922372" w:rsidRDefault="00773B86">
            <w:pPr>
              <w:pBdr>
                <w:top w:val="nil"/>
                <w:left w:val="nil"/>
                <w:bottom w:val="nil"/>
                <w:right w:val="nil"/>
                <w:between w:val="nil"/>
              </w:pBdr>
              <w:spacing w:before="6" w:line="266" w:lineRule="auto"/>
              <w:ind w:left="10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1: CPC/N2911 -</w:t>
            </w:r>
          </w:p>
          <w:p w14:paraId="517AD5EB" w14:textId="77777777" w:rsidR="008B632F" w:rsidRPr="00922372" w:rsidRDefault="00773B86">
            <w:pPr>
              <w:pBdr>
                <w:top w:val="nil"/>
                <w:left w:val="nil"/>
                <w:bottom w:val="nil"/>
                <w:right w:val="nil"/>
                <w:between w:val="nil"/>
              </w:pBdr>
              <w:spacing w:before="1"/>
              <w:ind w:left="107" w:right="10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Understand basic </w:t>
            </w:r>
            <w:r w:rsidRPr="00922372">
              <w:rPr>
                <w:rFonts w:asciiTheme="minorHAnsi" w:hAnsiTheme="minorHAnsi" w:cstheme="minorHAnsi"/>
                <w:sz w:val="20"/>
                <w:szCs w:val="20"/>
              </w:rPr>
              <w:t>concepts</w:t>
            </w:r>
            <w:r w:rsidRPr="00922372">
              <w:rPr>
                <w:rFonts w:asciiTheme="minorHAnsi" w:hAnsiTheme="minorHAnsi" w:cstheme="minorHAnsi"/>
                <w:color w:val="000000"/>
                <w:sz w:val="20"/>
                <w:szCs w:val="20"/>
              </w:rPr>
              <w:t>, job requirements and basics knowhow related to the plastics recycling process.</w:t>
            </w:r>
          </w:p>
        </w:tc>
        <w:tc>
          <w:tcPr>
            <w:tcW w:w="1419" w:type="dxa"/>
          </w:tcPr>
          <w:p w14:paraId="706D8218" w14:textId="7BB83416" w:rsidR="008B632F" w:rsidRPr="00922372" w:rsidRDefault="005E2A88" w:rsidP="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5</w:t>
            </w:r>
            <w:r w:rsidR="001D58E8" w:rsidRPr="00922372">
              <w:rPr>
                <w:rFonts w:asciiTheme="minorHAnsi" w:hAnsiTheme="minorHAnsi" w:cstheme="minorHAnsi"/>
                <w:sz w:val="20"/>
                <w:szCs w:val="20"/>
              </w:rPr>
              <w:t>2</w:t>
            </w:r>
            <w:r w:rsidR="00773B86" w:rsidRPr="00922372">
              <w:rPr>
                <w:rFonts w:asciiTheme="minorHAnsi" w:hAnsiTheme="minorHAnsi" w:cstheme="minorHAnsi"/>
                <w:sz w:val="20"/>
                <w:szCs w:val="20"/>
              </w:rPr>
              <w:t>:00</w:t>
            </w:r>
          </w:p>
        </w:tc>
        <w:tc>
          <w:tcPr>
            <w:tcW w:w="1278" w:type="dxa"/>
          </w:tcPr>
          <w:p w14:paraId="3424B7DF" w14:textId="513E5CCA"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68</w:t>
            </w:r>
            <w:r w:rsidR="00773B86" w:rsidRPr="00922372">
              <w:rPr>
                <w:rFonts w:asciiTheme="minorHAnsi" w:hAnsiTheme="minorHAnsi" w:cstheme="minorHAnsi"/>
                <w:sz w:val="20"/>
                <w:szCs w:val="20"/>
              </w:rPr>
              <w:t>:00</w:t>
            </w:r>
          </w:p>
        </w:tc>
        <w:tc>
          <w:tcPr>
            <w:tcW w:w="1419" w:type="dxa"/>
          </w:tcPr>
          <w:p w14:paraId="7FAEC83D"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6F44D161"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3E2174F1" w14:textId="5DC77D9A" w:rsidR="008B632F" w:rsidRPr="00922372" w:rsidRDefault="00B82097">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120</w:t>
            </w:r>
            <w:r w:rsidR="00773B86" w:rsidRPr="00922372">
              <w:rPr>
                <w:rFonts w:asciiTheme="minorHAnsi" w:hAnsiTheme="minorHAnsi" w:cstheme="minorHAnsi"/>
                <w:sz w:val="20"/>
                <w:szCs w:val="20"/>
              </w:rPr>
              <w:t>:00</w:t>
            </w:r>
          </w:p>
        </w:tc>
      </w:tr>
      <w:tr w:rsidR="008B632F" w:rsidRPr="00922372" w14:paraId="45E07E58" w14:textId="77777777">
        <w:trPr>
          <w:trHeight w:val="624"/>
        </w:trPr>
        <w:tc>
          <w:tcPr>
            <w:tcW w:w="3301" w:type="dxa"/>
          </w:tcPr>
          <w:p w14:paraId="485D92A7" w14:textId="77777777" w:rsidR="008B632F" w:rsidRPr="00922372" w:rsidRDefault="00773B86">
            <w:pPr>
              <w:pBdr>
                <w:top w:val="nil"/>
                <w:left w:val="nil"/>
                <w:bottom w:val="nil"/>
                <w:right w:val="nil"/>
                <w:between w:val="nil"/>
              </w:pBdr>
              <w:spacing w:before="6" w:line="266" w:lineRule="auto"/>
              <w:ind w:left="10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2: CPC/N 2921 -</w:t>
            </w:r>
          </w:p>
          <w:p w14:paraId="48CFF9A4" w14:textId="77777777" w:rsidR="008B632F" w:rsidRPr="00922372" w:rsidRDefault="00773B86">
            <w:pPr>
              <w:pBdr>
                <w:top w:val="nil"/>
                <w:left w:val="nil"/>
                <w:bottom w:val="nil"/>
                <w:right w:val="nil"/>
                <w:between w:val="nil"/>
              </w:pBdr>
              <w:spacing w:line="264" w:lineRule="auto"/>
              <w:ind w:left="107" w:right="10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Plastics Recycling related operations, monitor process parameters and troubleshoot the process</w:t>
            </w:r>
          </w:p>
        </w:tc>
        <w:tc>
          <w:tcPr>
            <w:tcW w:w="1419" w:type="dxa"/>
          </w:tcPr>
          <w:p w14:paraId="6DA8F4C6" w14:textId="0200E2D1" w:rsidR="008B632F" w:rsidRPr="00922372" w:rsidRDefault="005E2A8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6</w:t>
            </w:r>
            <w:r w:rsidR="00773B86" w:rsidRPr="00922372">
              <w:rPr>
                <w:rFonts w:asciiTheme="minorHAnsi" w:hAnsiTheme="minorHAnsi" w:cstheme="minorHAnsi"/>
                <w:sz w:val="20"/>
                <w:szCs w:val="20"/>
              </w:rPr>
              <w:t>0:00</w:t>
            </w:r>
          </w:p>
        </w:tc>
        <w:tc>
          <w:tcPr>
            <w:tcW w:w="1278" w:type="dxa"/>
          </w:tcPr>
          <w:p w14:paraId="05C334DD" w14:textId="74EF5D47" w:rsidR="008B632F" w:rsidRPr="00922372" w:rsidRDefault="00C45BD3">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120</w:t>
            </w:r>
            <w:r w:rsidR="00773B86" w:rsidRPr="00922372">
              <w:rPr>
                <w:rFonts w:asciiTheme="minorHAnsi" w:hAnsiTheme="minorHAnsi" w:cstheme="minorHAnsi"/>
                <w:sz w:val="20"/>
                <w:szCs w:val="20"/>
              </w:rPr>
              <w:t>:00</w:t>
            </w:r>
          </w:p>
        </w:tc>
        <w:tc>
          <w:tcPr>
            <w:tcW w:w="1419" w:type="dxa"/>
          </w:tcPr>
          <w:p w14:paraId="2CCFA92D"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3599E13D"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6B62BC58" w14:textId="14C7D00D" w:rsidR="008B632F" w:rsidRPr="00922372" w:rsidRDefault="00C45BD3">
            <w:pPr>
              <w:jc w:val="center"/>
              <w:rPr>
                <w:rFonts w:asciiTheme="minorHAnsi" w:hAnsiTheme="minorHAnsi" w:cstheme="minorHAnsi"/>
                <w:sz w:val="20"/>
                <w:szCs w:val="20"/>
              </w:rPr>
            </w:pPr>
            <w:r w:rsidRPr="00922372">
              <w:rPr>
                <w:rFonts w:asciiTheme="minorHAnsi" w:hAnsiTheme="minorHAnsi" w:cstheme="minorHAnsi"/>
                <w:sz w:val="20"/>
                <w:szCs w:val="20"/>
              </w:rPr>
              <w:t>180</w:t>
            </w:r>
            <w:r w:rsidR="00773B86" w:rsidRPr="00922372">
              <w:rPr>
                <w:rFonts w:asciiTheme="minorHAnsi" w:hAnsiTheme="minorHAnsi" w:cstheme="minorHAnsi"/>
                <w:sz w:val="20"/>
                <w:szCs w:val="20"/>
              </w:rPr>
              <w:t>:00</w:t>
            </w:r>
          </w:p>
        </w:tc>
      </w:tr>
      <w:tr w:rsidR="008B632F" w:rsidRPr="00922372" w14:paraId="01BED7FE" w14:textId="77777777">
        <w:trPr>
          <w:trHeight w:val="624"/>
        </w:trPr>
        <w:tc>
          <w:tcPr>
            <w:tcW w:w="3301" w:type="dxa"/>
          </w:tcPr>
          <w:p w14:paraId="505BD1E8" w14:textId="77777777" w:rsidR="008B632F" w:rsidRPr="00922372" w:rsidRDefault="00773B86">
            <w:pPr>
              <w:pBdr>
                <w:top w:val="nil"/>
                <w:left w:val="nil"/>
                <w:bottom w:val="nil"/>
                <w:right w:val="nil"/>
                <w:between w:val="nil"/>
              </w:pBdr>
              <w:spacing w:before="1" w:line="256" w:lineRule="auto"/>
              <w:ind w:left="107" w:right="10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3: CPC/N2922 - To conduct quality check and inspection of contamination levels of the recycled resins with reference to approved product.</w:t>
            </w:r>
          </w:p>
        </w:tc>
        <w:tc>
          <w:tcPr>
            <w:tcW w:w="1419" w:type="dxa"/>
          </w:tcPr>
          <w:p w14:paraId="6D90863F" w14:textId="7D696C64"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22</w:t>
            </w:r>
            <w:r w:rsidR="00773B86" w:rsidRPr="00922372">
              <w:rPr>
                <w:rFonts w:asciiTheme="minorHAnsi" w:hAnsiTheme="minorHAnsi" w:cstheme="minorHAnsi"/>
                <w:sz w:val="20"/>
                <w:szCs w:val="20"/>
              </w:rPr>
              <w:t>:00</w:t>
            </w:r>
          </w:p>
        </w:tc>
        <w:tc>
          <w:tcPr>
            <w:tcW w:w="1278" w:type="dxa"/>
          </w:tcPr>
          <w:p w14:paraId="5C7B1E57" w14:textId="7E3AF3DF" w:rsidR="008B632F" w:rsidRPr="00922372" w:rsidRDefault="005E2A88" w:rsidP="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6</w:t>
            </w:r>
            <w:r w:rsidR="001D58E8" w:rsidRPr="00922372">
              <w:rPr>
                <w:rFonts w:asciiTheme="minorHAnsi" w:hAnsiTheme="minorHAnsi" w:cstheme="minorHAnsi"/>
                <w:sz w:val="20"/>
                <w:szCs w:val="20"/>
              </w:rPr>
              <w:t>8</w:t>
            </w:r>
            <w:r w:rsidR="00773B86" w:rsidRPr="00922372">
              <w:rPr>
                <w:rFonts w:asciiTheme="minorHAnsi" w:hAnsiTheme="minorHAnsi" w:cstheme="minorHAnsi"/>
                <w:sz w:val="20"/>
                <w:szCs w:val="20"/>
              </w:rPr>
              <w:t>:00</w:t>
            </w:r>
          </w:p>
        </w:tc>
        <w:tc>
          <w:tcPr>
            <w:tcW w:w="1419" w:type="dxa"/>
          </w:tcPr>
          <w:p w14:paraId="7A47C864"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2EDFADE6"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561F16E9" w14:textId="6FF2CD9C" w:rsidR="008B632F" w:rsidRPr="00922372" w:rsidRDefault="001D58E8">
            <w:pPr>
              <w:jc w:val="center"/>
              <w:rPr>
                <w:rFonts w:asciiTheme="minorHAnsi" w:hAnsiTheme="minorHAnsi" w:cstheme="minorHAnsi"/>
                <w:sz w:val="20"/>
                <w:szCs w:val="20"/>
              </w:rPr>
            </w:pPr>
            <w:r w:rsidRPr="00922372">
              <w:rPr>
                <w:rFonts w:asciiTheme="minorHAnsi" w:hAnsiTheme="minorHAnsi" w:cstheme="minorHAnsi"/>
                <w:sz w:val="20"/>
                <w:szCs w:val="20"/>
              </w:rPr>
              <w:t>90</w:t>
            </w:r>
            <w:r w:rsidR="00773B86" w:rsidRPr="00922372">
              <w:rPr>
                <w:rFonts w:asciiTheme="minorHAnsi" w:hAnsiTheme="minorHAnsi" w:cstheme="minorHAnsi"/>
                <w:sz w:val="20"/>
                <w:szCs w:val="20"/>
              </w:rPr>
              <w:t>:00</w:t>
            </w:r>
          </w:p>
        </w:tc>
      </w:tr>
      <w:tr w:rsidR="008B632F" w:rsidRPr="00922372" w14:paraId="100F88CB" w14:textId="77777777">
        <w:trPr>
          <w:trHeight w:val="624"/>
        </w:trPr>
        <w:tc>
          <w:tcPr>
            <w:tcW w:w="3301" w:type="dxa"/>
          </w:tcPr>
          <w:p w14:paraId="1170DB9B" w14:textId="77777777" w:rsidR="008B632F" w:rsidRPr="00922372" w:rsidRDefault="00773B86">
            <w:pPr>
              <w:pBdr>
                <w:top w:val="nil"/>
                <w:left w:val="nil"/>
                <w:bottom w:val="nil"/>
                <w:right w:val="nil"/>
                <w:between w:val="nil"/>
              </w:pBdr>
              <w:spacing w:before="3" w:line="249" w:lineRule="auto"/>
              <w:ind w:left="107"/>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4: CPC/N2923 -Entrepreneurship in Plastics Recycling</w:t>
            </w:r>
          </w:p>
        </w:tc>
        <w:tc>
          <w:tcPr>
            <w:tcW w:w="1419" w:type="dxa"/>
          </w:tcPr>
          <w:p w14:paraId="31A582DB" w14:textId="1D220ED0"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22</w:t>
            </w:r>
            <w:r w:rsidR="00773B86" w:rsidRPr="00922372">
              <w:rPr>
                <w:rFonts w:asciiTheme="minorHAnsi" w:hAnsiTheme="minorHAnsi" w:cstheme="minorHAnsi"/>
                <w:sz w:val="20"/>
                <w:szCs w:val="20"/>
              </w:rPr>
              <w:t>:00</w:t>
            </w:r>
          </w:p>
        </w:tc>
        <w:tc>
          <w:tcPr>
            <w:tcW w:w="1278" w:type="dxa"/>
          </w:tcPr>
          <w:p w14:paraId="3599E938" w14:textId="1308F7C7"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68</w:t>
            </w:r>
            <w:r w:rsidR="00773B86" w:rsidRPr="00922372">
              <w:rPr>
                <w:rFonts w:asciiTheme="minorHAnsi" w:hAnsiTheme="minorHAnsi" w:cstheme="minorHAnsi"/>
                <w:sz w:val="20"/>
                <w:szCs w:val="20"/>
              </w:rPr>
              <w:t>:00</w:t>
            </w:r>
          </w:p>
        </w:tc>
        <w:tc>
          <w:tcPr>
            <w:tcW w:w="1419" w:type="dxa"/>
          </w:tcPr>
          <w:p w14:paraId="6C94E521"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27271063"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20AC60F0" w14:textId="77036446" w:rsidR="008B632F" w:rsidRPr="00922372" w:rsidRDefault="001D58E8">
            <w:pPr>
              <w:jc w:val="center"/>
              <w:rPr>
                <w:rFonts w:asciiTheme="minorHAnsi" w:hAnsiTheme="minorHAnsi" w:cstheme="minorHAnsi"/>
                <w:sz w:val="20"/>
                <w:szCs w:val="20"/>
              </w:rPr>
            </w:pPr>
            <w:r w:rsidRPr="00922372">
              <w:rPr>
                <w:rFonts w:asciiTheme="minorHAnsi" w:hAnsiTheme="minorHAnsi" w:cstheme="minorHAnsi"/>
                <w:sz w:val="20"/>
                <w:szCs w:val="20"/>
              </w:rPr>
              <w:t>90</w:t>
            </w:r>
            <w:r w:rsidR="00773B86" w:rsidRPr="00922372">
              <w:rPr>
                <w:rFonts w:asciiTheme="minorHAnsi" w:hAnsiTheme="minorHAnsi" w:cstheme="minorHAnsi"/>
                <w:sz w:val="20"/>
                <w:szCs w:val="20"/>
              </w:rPr>
              <w:t>:00</w:t>
            </w:r>
          </w:p>
        </w:tc>
      </w:tr>
      <w:tr w:rsidR="008B632F" w:rsidRPr="00922372" w14:paraId="34CB304B" w14:textId="77777777">
        <w:trPr>
          <w:trHeight w:val="624"/>
        </w:trPr>
        <w:tc>
          <w:tcPr>
            <w:tcW w:w="3301" w:type="dxa"/>
          </w:tcPr>
          <w:p w14:paraId="3EFF90AA" w14:textId="77777777" w:rsidR="008B632F" w:rsidRPr="00922372" w:rsidRDefault="00773B86">
            <w:pPr>
              <w:pBdr>
                <w:top w:val="nil"/>
                <w:left w:val="nil"/>
                <w:bottom w:val="nil"/>
                <w:right w:val="nil"/>
                <w:between w:val="nil"/>
              </w:pBdr>
              <w:spacing w:before="1"/>
              <w:ind w:left="107" w:right="155"/>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5: CPC/N0411 -Maintain basic health and safety practices at the workplace, 5S.</w:t>
            </w:r>
          </w:p>
        </w:tc>
        <w:tc>
          <w:tcPr>
            <w:tcW w:w="1419" w:type="dxa"/>
          </w:tcPr>
          <w:p w14:paraId="6D5D9715" w14:textId="6B4C79B0"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12</w:t>
            </w:r>
            <w:r w:rsidR="00773B86" w:rsidRPr="00922372">
              <w:rPr>
                <w:rFonts w:asciiTheme="minorHAnsi" w:hAnsiTheme="minorHAnsi" w:cstheme="minorHAnsi"/>
                <w:sz w:val="20"/>
                <w:szCs w:val="20"/>
              </w:rPr>
              <w:t>:00</w:t>
            </w:r>
          </w:p>
        </w:tc>
        <w:tc>
          <w:tcPr>
            <w:tcW w:w="1278" w:type="dxa"/>
          </w:tcPr>
          <w:p w14:paraId="3A79EBDA" w14:textId="785FBBE8"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18</w:t>
            </w:r>
            <w:r w:rsidR="00773B86" w:rsidRPr="00922372">
              <w:rPr>
                <w:rFonts w:asciiTheme="minorHAnsi" w:hAnsiTheme="minorHAnsi" w:cstheme="minorHAnsi"/>
                <w:sz w:val="20"/>
                <w:szCs w:val="20"/>
              </w:rPr>
              <w:t>:00</w:t>
            </w:r>
          </w:p>
        </w:tc>
        <w:tc>
          <w:tcPr>
            <w:tcW w:w="1419" w:type="dxa"/>
          </w:tcPr>
          <w:p w14:paraId="7259E156"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7D268398"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49935907" w14:textId="0F95CE34" w:rsidR="008B632F" w:rsidRPr="00922372" w:rsidRDefault="001D58E8">
            <w:pPr>
              <w:jc w:val="center"/>
              <w:rPr>
                <w:rFonts w:asciiTheme="minorHAnsi" w:hAnsiTheme="minorHAnsi" w:cstheme="minorHAnsi"/>
                <w:sz w:val="20"/>
                <w:szCs w:val="20"/>
              </w:rPr>
            </w:pPr>
            <w:r w:rsidRPr="00922372">
              <w:rPr>
                <w:rFonts w:asciiTheme="minorHAnsi" w:hAnsiTheme="minorHAnsi" w:cstheme="minorHAnsi"/>
                <w:sz w:val="20"/>
                <w:szCs w:val="20"/>
              </w:rPr>
              <w:t>3</w:t>
            </w:r>
            <w:r w:rsidR="00773B86" w:rsidRPr="00922372">
              <w:rPr>
                <w:rFonts w:asciiTheme="minorHAnsi" w:hAnsiTheme="minorHAnsi" w:cstheme="minorHAnsi"/>
                <w:sz w:val="20"/>
                <w:szCs w:val="20"/>
              </w:rPr>
              <w:t>0:00</w:t>
            </w:r>
          </w:p>
        </w:tc>
      </w:tr>
      <w:tr w:rsidR="008B632F" w:rsidRPr="00922372" w14:paraId="6A830910" w14:textId="77777777">
        <w:trPr>
          <w:trHeight w:val="624"/>
        </w:trPr>
        <w:tc>
          <w:tcPr>
            <w:tcW w:w="3301" w:type="dxa"/>
          </w:tcPr>
          <w:p w14:paraId="72088369" w14:textId="77777777" w:rsidR="008B632F" w:rsidRPr="00922372" w:rsidRDefault="00773B86">
            <w:pPr>
              <w:pBdr>
                <w:top w:val="nil"/>
                <w:left w:val="nil"/>
                <w:bottom w:val="nil"/>
                <w:right w:val="nil"/>
                <w:between w:val="nil"/>
              </w:pBdr>
              <w:spacing w:before="1"/>
              <w:ind w:left="107" w:right="155"/>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6: CPC/N 0219 - Basics of MS Office / Office Open source suite</w:t>
            </w:r>
          </w:p>
        </w:tc>
        <w:tc>
          <w:tcPr>
            <w:tcW w:w="1419" w:type="dxa"/>
          </w:tcPr>
          <w:p w14:paraId="4BA64F00" w14:textId="567E628F"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12</w:t>
            </w:r>
            <w:r w:rsidR="00773B86" w:rsidRPr="00922372">
              <w:rPr>
                <w:rFonts w:asciiTheme="minorHAnsi" w:hAnsiTheme="minorHAnsi" w:cstheme="minorHAnsi"/>
                <w:sz w:val="20"/>
                <w:szCs w:val="20"/>
              </w:rPr>
              <w:t>:00</w:t>
            </w:r>
          </w:p>
        </w:tc>
        <w:tc>
          <w:tcPr>
            <w:tcW w:w="1278" w:type="dxa"/>
          </w:tcPr>
          <w:p w14:paraId="46319694" w14:textId="5E44856E" w:rsidR="008B632F" w:rsidRPr="00922372" w:rsidRDefault="001D58E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18</w:t>
            </w:r>
            <w:r w:rsidR="00773B86" w:rsidRPr="00922372">
              <w:rPr>
                <w:rFonts w:asciiTheme="minorHAnsi" w:hAnsiTheme="minorHAnsi" w:cstheme="minorHAnsi"/>
                <w:sz w:val="20"/>
                <w:szCs w:val="20"/>
              </w:rPr>
              <w:t>:00</w:t>
            </w:r>
          </w:p>
        </w:tc>
        <w:tc>
          <w:tcPr>
            <w:tcW w:w="1419" w:type="dxa"/>
          </w:tcPr>
          <w:p w14:paraId="776A94F6"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4EE1A278"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4122AE3C" w14:textId="7AA0A050" w:rsidR="008B632F" w:rsidRPr="00922372" w:rsidRDefault="001D58E8">
            <w:pPr>
              <w:jc w:val="center"/>
              <w:rPr>
                <w:rFonts w:asciiTheme="minorHAnsi" w:hAnsiTheme="minorHAnsi" w:cstheme="minorHAnsi"/>
                <w:sz w:val="20"/>
                <w:szCs w:val="20"/>
              </w:rPr>
            </w:pPr>
            <w:r w:rsidRPr="00922372">
              <w:rPr>
                <w:rFonts w:asciiTheme="minorHAnsi" w:hAnsiTheme="minorHAnsi" w:cstheme="minorHAnsi"/>
                <w:sz w:val="20"/>
                <w:szCs w:val="20"/>
              </w:rPr>
              <w:t>3</w:t>
            </w:r>
            <w:r w:rsidR="00773B86" w:rsidRPr="00922372">
              <w:rPr>
                <w:rFonts w:asciiTheme="minorHAnsi" w:hAnsiTheme="minorHAnsi" w:cstheme="minorHAnsi"/>
                <w:sz w:val="20"/>
                <w:szCs w:val="20"/>
              </w:rPr>
              <w:t>0:00</w:t>
            </w:r>
          </w:p>
        </w:tc>
      </w:tr>
      <w:tr w:rsidR="008B632F" w:rsidRPr="00922372" w14:paraId="11A96479" w14:textId="77777777">
        <w:trPr>
          <w:trHeight w:val="624"/>
        </w:trPr>
        <w:tc>
          <w:tcPr>
            <w:tcW w:w="3301" w:type="dxa"/>
          </w:tcPr>
          <w:p w14:paraId="3FFF9FC7" w14:textId="77777777" w:rsidR="008B632F" w:rsidRPr="00922372" w:rsidRDefault="00773B86">
            <w:pPr>
              <w:pBdr>
                <w:top w:val="nil"/>
                <w:left w:val="nil"/>
                <w:bottom w:val="nil"/>
                <w:right w:val="nil"/>
                <w:between w:val="nil"/>
              </w:pBdr>
              <w:spacing w:before="1"/>
              <w:ind w:left="107" w:right="155"/>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Module 7: DGT/VSQ/N0101 - Employability Skills </w:t>
            </w:r>
          </w:p>
        </w:tc>
        <w:tc>
          <w:tcPr>
            <w:tcW w:w="1419" w:type="dxa"/>
          </w:tcPr>
          <w:p w14:paraId="4CA15D86"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30:00</w:t>
            </w:r>
          </w:p>
        </w:tc>
        <w:tc>
          <w:tcPr>
            <w:tcW w:w="1278" w:type="dxa"/>
          </w:tcPr>
          <w:p w14:paraId="658DBB6A"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419" w:type="dxa"/>
          </w:tcPr>
          <w:p w14:paraId="095BB444"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844" w:type="dxa"/>
          </w:tcPr>
          <w:p w14:paraId="1E1F579E"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337103BE" w14:textId="77777777" w:rsidR="008B632F" w:rsidRPr="00922372" w:rsidRDefault="00773B86">
            <w:pPr>
              <w:jc w:val="center"/>
              <w:rPr>
                <w:rFonts w:asciiTheme="minorHAnsi" w:hAnsiTheme="minorHAnsi" w:cstheme="minorHAnsi"/>
                <w:sz w:val="20"/>
                <w:szCs w:val="20"/>
              </w:rPr>
            </w:pPr>
            <w:r w:rsidRPr="00922372">
              <w:rPr>
                <w:rFonts w:asciiTheme="minorHAnsi" w:hAnsiTheme="minorHAnsi" w:cstheme="minorHAnsi"/>
                <w:sz w:val="20"/>
                <w:szCs w:val="20"/>
              </w:rPr>
              <w:t>30:00</w:t>
            </w:r>
          </w:p>
        </w:tc>
      </w:tr>
      <w:tr w:rsidR="008B632F" w:rsidRPr="00922372" w14:paraId="4B986D12" w14:textId="77777777">
        <w:trPr>
          <w:trHeight w:val="624"/>
        </w:trPr>
        <w:tc>
          <w:tcPr>
            <w:tcW w:w="3301" w:type="dxa"/>
          </w:tcPr>
          <w:p w14:paraId="2A801E45" w14:textId="77777777" w:rsidR="008B632F" w:rsidRPr="00922372" w:rsidRDefault="00773B86">
            <w:pPr>
              <w:pBdr>
                <w:top w:val="nil"/>
                <w:left w:val="nil"/>
                <w:bottom w:val="nil"/>
                <w:right w:val="nil"/>
                <w:between w:val="nil"/>
              </w:pBdr>
              <w:spacing w:before="1"/>
              <w:ind w:left="107" w:right="155"/>
              <w:rPr>
                <w:rFonts w:asciiTheme="minorHAnsi" w:hAnsiTheme="minorHAnsi" w:cstheme="minorHAnsi"/>
                <w:color w:val="000000"/>
                <w:sz w:val="20"/>
                <w:szCs w:val="20"/>
              </w:rPr>
            </w:pPr>
            <w:r w:rsidRPr="00922372">
              <w:rPr>
                <w:rFonts w:asciiTheme="minorHAnsi" w:hAnsiTheme="minorHAnsi" w:cstheme="minorHAnsi"/>
                <w:color w:val="000000"/>
                <w:sz w:val="20"/>
                <w:szCs w:val="20"/>
              </w:rPr>
              <w:t>Module 8: On the Job Training (OJT)</w:t>
            </w:r>
          </w:p>
        </w:tc>
        <w:tc>
          <w:tcPr>
            <w:tcW w:w="1419" w:type="dxa"/>
          </w:tcPr>
          <w:p w14:paraId="10160C45"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278" w:type="dxa"/>
          </w:tcPr>
          <w:p w14:paraId="38E16651"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419" w:type="dxa"/>
          </w:tcPr>
          <w:p w14:paraId="3A1F148E" w14:textId="7D1ADB87" w:rsidR="008B632F" w:rsidRPr="00922372" w:rsidRDefault="005E2A88">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3</w:t>
            </w:r>
            <w:r w:rsidR="00773B86" w:rsidRPr="00922372">
              <w:rPr>
                <w:rFonts w:asciiTheme="minorHAnsi" w:hAnsiTheme="minorHAnsi" w:cstheme="minorHAnsi"/>
                <w:sz w:val="20"/>
                <w:szCs w:val="20"/>
              </w:rPr>
              <w:t>0:00</w:t>
            </w:r>
          </w:p>
        </w:tc>
        <w:tc>
          <w:tcPr>
            <w:tcW w:w="1844" w:type="dxa"/>
          </w:tcPr>
          <w:p w14:paraId="55647156" w14:textId="77777777" w:rsidR="008B632F" w:rsidRPr="00922372" w:rsidRDefault="00773B86">
            <w:pPr>
              <w:ind w:left="138" w:right="136"/>
              <w:jc w:val="center"/>
              <w:rPr>
                <w:rFonts w:asciiTheme="minorHAnsi" w:hAnsiTheme="minorHAnsi" w:cstheme="minorHAnsi"/>
                <w:sz w:val="20"/>
                <w:szCs w:val="20"/>
              </w:rPr>
            </w:pPr>
            <w:r w:rsidRPr="00922372">
              <w:rPr>
                <w:rFonts w:asciiTheme="minorHAnsi" w:hAnsiTheme="minorHAnsi" w:cstheme="minorHAnsi"/>
                <w:sz w:val="20"/>
                <w:szCs w:val="20"/>
              </w:rPr>
              <w:t>00:00</w:t>
            </w:r>
          </w:p>
        </w:tc>
        <w:tc>
          <w:tcPr>
            <w:tcW w:w="1128" w:type="dxa"/>
          </w:tcPr>
          <w:p w14:paraId="095CE3B6" w14:textId="77AF0196" w:rsidR="008B632F" w:rsidRPr="00922372" w:rsidRDefault="005E2A88">
            <w:pPr>
              <w:jc w:val="center"/>
              <w:rPr>
                <w:rFonts w:asciiTheme="minorHAnsi" w:hAnsiTheme="minorHAnsi" w:cstheme="minorHAnsi"/>
                <w:sz w:val="20"/>
                <w:szCs w:val="20"/>
              </w:rPr>
            </w:pPr>
            <w:r w:rsidRPr="00922372">
              <w:rPr>
                <w:rFonts w:asciiTheme="minorHAnsi" w:hAnsiTheme="minorHAnsi" w:cstheme="minorHAnsi"/>
                <w:sz w:val="20"/>
                <w:szCs w:val="20"/>
              </w:rPr>
              <w:t>30</w:t>
            </w:r>
            <w:r w:rsidR="00773B86" w:rsidRPr="00922372">
              <w:rPr>
                <w:rFonts w:asciiTheme="minorHAnsi" w:hAnsiTheme="minorHAnsi" w:cstheme="minorHAnsi"/>
                <w:sz w:val="20"/>
                <w:szCs w:val="20"/>
              </w:rPr>
              <w:t>:00</w:t>
            </w:r>
          </w:p>
        </w:tc>
      </w:tr>
      <w:tr w:rsidR="008B632F" w:rsidRPr="00922372" w14:paraId="6DFB4787" w14:textId="77777777">
        <w:trPr>
          <w:trHeight w:val="624"/>
        </w:trPr>
        <w:tc>
          <w:tcPr>
            <w:tcW w:w="3301" w:type="dxa"/>
          </w:tcPr>
          <w:p w14:paraId="319D2EF8" w14:textId="77777777" w:rsidR="008B632F" w:rsidRPr="00922372" w:rsidRDefault="00773B86">
            <w:pPr>
              <w:spacing w:before="4" w:line="264" w:lineRule="auto"/>
              <w:ind w:left="107"/>
              <w:rPr>
                <w:rFonts w:asciiTheme="minorHAnsi" w:hAnsiTheme="minorHAnsi" w:cstheme="minorHAnsi"/>
                <w:sz w:val="20"/>
                <w:szCs w:val="20"/>
              </w:rPr>
            </w:pPr>
            <w:r w:rsidRPr="00922372">
              <w:rPr>
                <w:rFonts w:asciiTheme="minorHAnsi" w:hAnsiTheme="minorHAnsi" w:cstheme="minorHAnsi"/>
                <w:b/>
                <w:color w:val="0984B5"/>
                <w:sz w:val="20"/>
                <w:szCs w:val="20"/>
              </w:rPr>
              <w:t>Total Duration</w:t>
            </w:r>
          </w:p>
          <w:p w14:paraId="761FBB5A" w14:textId="77777777" w:rsidR="008B632F" w:rsidRPr="00922372" w:rsidRDefault="008B632F">
            <w:pPr>
              <w:rPr>
                <w:rFonts w:asciiTheme="minorHAnsi" w:hAnsiTheme="minorHAnsi" w:cstheme="minorHAnsi"/>
                <w:sz w:val="20"/>
                <w:szCs w:val="20"/>
              </w:rPr>
            </w:pPr>
          </w:p>
          <w:p w14:paraId="3A63750A" w14:textId="77777777" w:rsidR="008B632F" w:rsidRPr="00922372" w:rsidRDefault="008B632F">
            <w:pPr>
              <w:jc w:val="center"/>
              <w:rPr>
                <w:rFonts w:asciiTheme="minorHAnsi" w:hAnsiTheme="minorHAnsi" w:cstheme="minorHAnsi"/>
                <w:sz w:val="20"/>
                <w:szCs w:val="20"/>
              </w:rPr>
            </w:pPr>
          </w:p>
        </w:tc>
        <w:tc>
          <w:tcPr>
            <w:tcW w:w="1419" w:type="dxa"/>
          </w:tcPr>
          <w:p w14:paraId="148DD887" w14:textId="20803EA8" w:rsidR="008B632F" w:rsidRPr="00922372" w:rsidRDefault="00C45BD3">
            <w:pPr>
              <w:pBdr>
                <w:top w:val="nil"/>
                <w:left w:val="nil"/>
                <w:bottom w:val="nil"/>
                <w:right w:val="nil"/>
                <w:between w:val="nil"/>
              </w:pBdr>
              <w:spacing w:before="6" w:line="261" w:lineRule="auto"/>
              <w:ind w:left="378" w:right="359"/>
              <w:jc w:val="center"/>
              <w:rPr>
                <w:rFonts w:asciiTheme="minorHAnsi" w:hAnsiTheme="minorHAnsi" w:cstheme="minorHAnsi"/>
                <w:b/>
                <w:color w:val="0984B5"/>
                <w:sz w:val="20"/>
                <w:szCs w:val="20"/>
              </w:rPr>
            </w:pPr>
            <w:r w:rsidRPr="00922372">
              <w:rPr>
                <w:rFonts w:asciiTheme="minorHAnsi" w:hAnsiTheme="minorHAnsi" w:cstheme="minorHAnsi"/>
                <w:b/>
                <w:color w:val="0984B5"/>
                <w:sz w:val="20"/>
                <w:szCs w:val="20"/>
              </w:rPr>
              <w:t>210</w:t>
            </w:r>
            <w:r w:rsidR="00773B86" w:rsidRPr="00922372">
              <w:rPr>
                <w:rFonts w:asciiTheme="minorHAnsi" w:hAnsiTheme="minorHAnsi" w:cstheme="minorHAnsi"/>
                <w:b/>
                <w:color w:val="0984B5"/>
                <w:sz w:val="20"/>
                <w:szCs w:val="20"/>
              </w:rPr>
              <w:t>:00</w:t>
            </w:r>
          </w:p>
        </w:tc>
        <w:tc>
          <w:tcPr>
            <w:tcW w:w="1278" w:type="dxa"/>
          </w:tcPr>
          <w:p w14:paraId="20B868FE" w14:textId="6A59C53A" w:rsidR="008B632F" w:rsidRPr="00922372" w:rsidRDefault="005E2A88">
            <w:pPr>
              <w:pBdr>
                <w:top w:val="nil"/>
                <w:left w:val="nil"/>
                <w:bottom w:val="nil"/>
                <w:right w:val="nil"/>
                <w:between w:val="nil"/>
              </w:pBdr>
              <w:spacing w:before="6" w:line="261" w:lineRule="auto"/>
              <w:ind w:left="327"/>
              <w:rPr>
                <w:rFonts w:asciiTheme="minorHAnsi" w:hAnsiTheme="minorHAnsi" w:cstheme="minorHAnsi"/>
                <w:b/>
                <w:sz w:val="20"/>
                <w:szCs w:val="20"/>
              </w:rPr>
            </w:pPr>
            <w:r w:rsidRPr="00922372">
              <w:rPr>
                <w:rFonts w:asciiTheme="minorHAnsi" w:hAnsiTheme="minorHAnsi" w:cstheme="minorHAnsi"/>
                <w:b/>
                <w:color w:val="0984B5"/>
                <w:sz w:val="20"/>
                <w:szCs w:val="20"/>
              </w:rPr>
              <w:t>36</w:t>
            </w:r>
            <w:r w:rsidR="00773B86" w:rsidRPr="00922372">
              <w:rPr>
                <w:rFonts w:asciiTheme="minorHAnsi" w:hAnsiTheme="minorHAnsi" w:cstheme="minorHAnsi"/>
                <w:b/>
                <w:color w:val="0984B5"/>
                <w:sz w:val="20"/>
                <w:szCs w:val="20"/>
              </w:rPr>
              <w:t>0:00</w:t>
            </w:r>
          </w:p>
        </w:tc>
        <w:tc>
          <w:tcPr>
            <w:tcW w:w="1419" w:type="dxa"/>
          </w:tcPr>
          <w:p w14:paraId="5DA0A9B8" w14:textId="57790704" w:rsidR="008B632F" w:rsidRPr="00922372" w:rsidRDefault="005E2A88">
            <w:pPr>
              <w:pBdr>
                <w:top w:val="nil"/>
                <w:left w:val="nil"/>
                <w:bottom w:val="nil"/>
                <w:right w:val="nil"/>
                <w:between w:val="nil"/>
              </w:pBdr>
              <w:spacing w:before="6" w:line="261" w:lineRule="auto"/>
              <w:ind w:left="378" w:right="366"/>
              <w:jc w:val="center"/>
              <w:rPr>
                <w:rFonts w:asciiTheme="minorHAnsi" w:hAnsiTheme="minorHAnsi" w:cstheme="minorHAnsi"/>
                <w:b/>
                <w:color w:val="0984B5"/>
                <w:sz w:val="20"/>
                <w:szCs w:val="20"/>
              </w:rPr>
            </w:pPr>
            <w:r w:rsidRPr="00922372">
              <w:rPr>
                <w:rFonts w:asciiTheme="minorHAnsi" w:hAnsiTheme="minorHAnsi" w:cstheme="minorHAnsi"/>
                <w:b/>
                <w:color w:val="0984B5"/>
                <w:sz w:val="20"/>
                <w:szCs w:val="20"/>
              </w:rPr>
              <w:t>3</w:t>
            </w:r>
            <w:r w:rsidR="00773B86" w:rsidRPr="00922372">
              <w:rPr>
                <w:rFonts w:asciiTheme="minorHAnsi" w:hAnsiTheme="minorHAnsi" w:cstheme="minorHAnsi"/>
                <w:b/>
                <w:color w:val="0984B5"/>
                <w:sz w:val="20"/>
                <w:szCs w:val="20"/>
              </w:rPr>
              <w:t>0:00</w:t>
            </w:r>
          </w:p>
        </w:tc>
        <w:tc>
          <w:tcPr>
            <w:tcW w:w="1844" w:type="dxa"/>
          </w:tcPr>
          <w:p w14:paraId="779BE2B0" w14:textId="77777777" w:rsidR="008B632F" w:rsidRPr="00922372" w:rsidRDefault="00773B86">
            <w:pPr>
              <w:pBdr>
                <w:top w:val="nil"/>
                <w:left w:val="nil"/>
                <w:bottom w:val="nil"/>
                <w:right w:val="nil"/>
                <w:between w:val="nil"/>
              </w:pBdr>
              <w:spacing w:before="6" w:line="261" w:lineRule="auto"/>
              <w:ind w:right="3"/>
              <w:jc w:val="center"/>
              <w:rPr>
                <w:rFonts w:asciiTheme="minorHAnsi" w:hAnsiTheme="minorHAnsi" w:cstheme="minorHAnsi"/>
                <w:b/>
                <w:color w:val="0984B5"/>
                <w:sz w:val="20"/>
                <w:szCs w:val="20"/>
              </w:rPr>
            </w:pPr>
            <w:r w:rsidRPr="00922372">
              <w:rPr>
                <w:rFonts w:asciiTheme="minorHAnsi" w:hAnsiTheme="minorHAnsi" w:cstheme="minorHAnsi"/>
                <w:b/>
                <w:color w:val="0984B5"/>
                <w:sz w:val="20"/>
                <w:szCs w:val="20"/>
              </w:rPr>
              <w:t>00:00</w:t>
            </w:r>
          </w:p>
        </w:tc>
        <w:tc>
          <w:tcPr>
            <w:tcW w:w="1128" w:type="dxa"/>
          </w:tcPr>
          <w:p w14:paraId="32547AE4" w14:textId="76455876" w:rsidR="008B632F" w:rsidRPr="00922372" w:rsidRDefault="005E2A88">
            <w:pPr>
              <w:pBdr>
                <w:top w:val="nil"/>
                <w:left w:val="nil"/>
                <w:bottom w:val="nil"/>
                <w:right w:val="nil"/>
                <w:between w:val="nil"/>
              </w:pBdr>
              <w:spacing w:before="6" w:line="261" w:lineRule="auto"/>
              <w:ind w:left="281"/>
              <w:rPr>
                <w:rFonts w:asciiTheme="minorHAnsi" w:hAnsiTheme="minorHAnsi" w:cstheme="minorHAnsi"/>
                <w:b/>
                <w:color w:val="0984B5"/>
                <w:sz w:val="20"/>
                <w:szCs w:val="20"/>
              </w:rPr>
            </w:pPr>
            <w:r w:rsidRPr="00922372">
              <w:rPr>
                <w:rFonts w:asciiTheme="minorHAnsi" w:hAnsiTheme="minorHAnsi" w:cstheme="minorHAnsi"/>
                <w:b/>
                <w:color w:val="0984B5"/>
                <w:sz w:val="20"/>
                <w:szCs w:val="20"/>
              </w:rPr>
              <w:t>600</w:t>
            </w:r>
            <w:r w:rsidR="00773B86" w:rsidRPr="00922372">
              <w:rPr>
                <w:rFonts w:asciiTheme="minorHAnsi" w:hAnsiTheme="minorHAnsi" w:cstheme="minorHAnsi"/>
                <w:b/>
                <w:color w:val="0984B5"/>
                <w:sz w:val="20"/>
                <w:szCs w:val="20"/>
              </w:rPr>
              <w:t>:00</w:t>
            </w:r>
          </w:p>
        </w:tc>
      </w:tr>
    </w:tbl>
    <w:p w14:paraId="5BF409EA" w14:textId="77777777" w:rsidR="008B632F" w:rsidRPr="00922372" w:rsidRDefault="008B632F">
      <w:pPr>
        <w:jc w:val="center"/>
        <w:rPr>
          <w:rFonts w:asciiTheme="minorHAnsi" w:hAnsiTheme="minorHAnsi" w:cstheme="minorHAnsi"/>
        </w:rPr>
        <w:sectPr w:rsidR="008B632F" w:rsidRPr="00922372">
          <w:pgSz w:w="11920" w:h="16850"/>
          <w:pgMar w:top="1440" w:right="540" w:bottom="820" w:left="500" w:header="221" w:footer="536" w:gutter="0"/>
          <w:cols w:space="720"/>
        </w:sectPr>
      </w:pPr>
    </w:p>
    <w:p w14:paraId="3C2D4A39" w14:textId="77777777" w:rsidR="008B632F" w:rsidRPr="00922372" w:rsidRDefault="00773B86">
      <w:pPr>
        <w:tabs>
          <w:tab w:val="left" w:pos="7325"/>
          <w:tab w:val="left" w:pos="8685"/>
        </w:tabs>
        <w:ind w:left="951"/>
        <w:rPr>
          <w:rFonts w:asciiTheme="minorHAnsi" w:hAnsiTheme="minorHAnsi" w:cstheme="minorHAnsi"/>
          <w:sz w:val="20"/>
          <w:szCs w:val="20"/>
        </w:rPr>
      </w:pPr>
      <w:r w:rsidRPr="00922372">
        <w:rPr>
          <w:rFonts w:asciiTheme="minorHAnsi" w:hAnsiTheme="minorHAnsi" w:cstheme="minorHAnsi"/>
          <w:sz w:val="20"/>
          <w:szCs w:val="20"/>
        </w:rPr>
        <w:lastRenderedPageBreak/>
        <w:tab/>
      </w:r>
      <w:r w:rsidRPr="00922372">
        <w:rPr>
          <w:rFonts w:asciiTheme="minorHAnsi" w:hAnsiTheme="minorHAnsi" w:cstheme="minorHAnsi"/>
          <w:sz w:val="20"/>
          <w:szCs w:val="20"/>
        </w:rPr>
        <w:tab/>
      </w:r>
    </w:p>
    <w:p w14:paraId="30853BFC" w14:textId="77777777" w:rsidR="008B632F" w:rsidRPr="00922372" w:rsidRDefault="00773B86" w:rsidP="009549B4">
      <w:pPr>
        <w:pStyle w:val="Heading1"/>
        <w:jc w:val="left"/>
        <w:rPr>
          <w:rFonts w:asciiTheme="minorHAnsi" w:hAnsiTheme="minorHAnsi" w:cstheme="minorHAnsi"/>
        </w:rPr>
      </w:pPr>
      <w:bookmarkStart w:id="4" w:name="_heading=h.qxqkrit4hlgt" w:colFirst="0" w:colLast="0"/>
      <w:bookmarkEnd w:id="4"/>
      <w:r w:rsidRPr="00922372">
        <w:rPr>
          <w:rFonts w:asciiTheme="minorHAnsi" w:hAnsiTheme="minorHAnsi" w:cstheme="minorHAnsi"/>
          <w:color w:val="0984B5"/>
        </w:rPr>
        <w:t>Module</w:t>
      </w:r>
      <w:r w:rsidR="009549B4" w:rsidRPr="00922372">
        <w:rPr>
          <w:rFonts w:asciiTheme="minorHAnsi" w:hAnsiTheme="minorHAnsi" w:cstheme="minorHAnsi"/>
          <w:color w:val="0984B5"/>
        </w:rPr>
        <w:t xml:space="preserve"> </w:t>
      </w:r>
      <w:r w:rsidRPr="00922372">
        <w:rPr>
          <w:rFonts w:asciiTheme="minorHAnsi" w:hAnsiTheme="minorHAnsi" w:cstheme="minorHAnsi"/>
          <w:color w:val="0984B5"/>
        </w:rPr>
        <w:t>Details</w:t>
      </w:r>
    </w:p>
    <w:p w14:paraId="025AECC5" w14:textId="77777777" w:rsidR="008B632F" w:rsidRPr="00922372" w:rsidRDefault="00773B86">
      <w:pPr>
        <w:pStyle w:val="Heading2"/>
        <w:spacing w:before="279"/>
        <w:ind w:firstLine="940"/>
        <w:rPr>
          <w:rFonts w:asciiTheme="minorHAnsi" w:hAnsiTheme="minorHAnsi" w:cstheme="minorHAnsi"/>
          <w:color w:val="FF0000"/>
        </w:rPr>
      </w:pPr>
      <w:bookmarkStart w:id="5" w:name="_heading=h.io45a6jr0l8m" w:colFirst="0" w:colLast="0"/>
      <w:bookmarkEnd w:id="5"/>
      <w:r w:rsidRPr="00922372">
        <w:rPr>
          <w:rFonts w:asciiTheme="minorHAnsi" w:hAnsiTheme="minorHAnsi" w:cstheme="minorHAnsi"/>
          <w:color w:val="0984B5"/>
        </w:rPr>
        <w:t xml:space="preserve">Module 1: </w:t>
      </w:r>
      <w:r w:rsidRPr="00922372">
        <w:rPr>
          <w:rFonts w:asciiTheme="minorHAnsi" w:eastAsia="Calibri" w:hAnsiTheme="minorHAnsi" w:cstheme="minorHAnsi"/>
          <w:color w:val="0984B5"/>
        </w:rPr>
        <w:t>CPC/N2911-Understand basic concept, job requirements and basics knowhow related to the plastics recycling process.</w:t>
      </w:r>
    </w:p>
    <w:p w14:paraId="7539FA36" w14:textId="77777777" w:rsidR="008B632F" w:rsidRPr="00922372" w:rsidRDefault="00773B86">
      <w:pPr>
        <w:pStyle w:val="Heading3"/>
        <w:spacing w:before="44"/>
        <w:ind w:firstLine="940"/>
        <w:rPr>
          <w:rFonts w:asciiTheme="minorHAnsi" w:hAnsiTheme="minorHAnsi" w:cstheme="minorHAnsi"/>
        </w:rPr>
      </w:pPr>
      <w:r w:rsidRPr="00922372">
        <w:rPr>
          <w:rFonts w:asciiTheme="minorHAnsi" w:hAnsiTheme="minorHAnsi" w:cstheme="minorHAnsi"/>
          <w:color w:val="0984B5"/>
        </w:rPr>
        <w:t>Mapped To:</w:t>
      </w:r>
    </w:p>
    <w:p w14:paraId="4C40CFBF" w14:textId="77777777" w:rsidR="008B632F" w:rsidRPr="00922372" w:rsidRDefault="008B632F">
      <w:pPr>
        <w:pBdr>
          <w:top w:val="nil"/>
          <w:left w:val="nil"/>
          <w:bottom w:val="nil"/>
          <w:right w:val="nil"/>
          <w:between w:val="nil"/>
        </w:pBdr>
        <w:rPr>
          <w:rFonts w:asciiTheme="minorHAnsi" w:hAnsiTheme="minorHAnsi" w:cstheme="minorHAnsi"/>
          <w:b/>
          <w:i/>
          <w:color w:val="000000"/>
          <w:sz w:val="20"/>
          <w:szCs w:val="20"/>
        </w:rPr>
      </w:pPr>
    </w:p>
    <w:p w14:paraId="6D6EB2F8" w14:textId="2E0C3B23" w:rsidR="008B632F" w:rsidRPr="00922372" w:rsidRDefault="00773B86">
      <w:pPr>
        <w:pStyle w:val="Heading4"/>
        <w:spacing w:before="1"/>
        <w:ind w:firstLine="940"/>
        <w:rPr>
          <w:rFonts w:asciiTheme="minorHAnsi" w:hAnsiTheme="minorHAnsi" w:cstheme="minorHAnsi"/>
        </w:rPr>
      </w:pPr>
      <w:r w:rsidRPr="00922372">
        <w:rPr>
          <w:rFonts w:asciiTheme="minorHAnsi" w:hAnsiTheme="minorHAnsi" w:cstheme="minorHAnsi"/>
          <w:sz w:val="24"/>
          <w:szCs w:val="24"/>
        </w:rPr>
        <w:t>Terminal</w:t>
      </w:r>
      <w:r w:rsidR="00B777AE" w:rsidRPr="00922372">
        <w:rPr>
          <w:rFonts w:asciiTheme="minorHAnsi" w:hAnsiTheme="minorHAnsi" w:cstheme="minorHAnsi"/>
          <w:sz w:val="24"/>
          <w:szCs w:val="24"/>
        </w:rPr>
        <w:t xml:space="preserve"> </w:t>
      </w:r>
      <w:r w:rsidRPr="00922372">
        <w:rPr>
          <w:rFonts w:asciiTheme="minorHAnsi" w:hAnsiTheme="minorHAnsi" w:cstheme="minorHAnsi"/>
          <w:sz w:val="24"/>
          <w:szCs w:val="24"/>
        </w:rPr>
        <w:t>Outcomes</w:t>
      </w:r>
      <w:r w:rsidRPr="00922372">
        <w:rPr>
          <w:rFonts w:asciiTheme="minorHAnsi" w:hAnsiTheme="minorHAnsi" w:cstheme="minorHAnsi"/>
        </w:rPr>
        <w:t>:</w:t>
      </w:r>
    </w:p>
    <w:p w14:paraId="4AD4B31A" w14:textId="77777777" w:rsidR="008B632F" w:rsidRPr="00922372" w:rsidRDefault="008B632F">
      <w:pPr>
        <w:pBdr>
          <w:top w:val="nil"/>
          <w:left w:val="nil"/>
          <w:bottom w:val="nil"/>
          <w:right w:val="nil"/>
          <w:between w:val="nil"/>
        </w:pBdr>
        <w:spacing w:before="9"/>
        <w:rPr>
          <w:rFonts w:asciiTheme="minorHAnsi" w:hAnsiTheme="minorHAnsi" w:cstheme="minorHAnsi"/>
          <w:b/>
          <w:color w:val="000000"/>
          <w:sz w:val="19"/>
          <w:szCs w:val="19"/>
        </w:rPr>
      </w:pPr>
    </w:p>
    <w:p w14:paraId="5CE7D292" w14:textId="77777777" w:rsidR="008B632F" w:rsidRPr="00922372" w:rsidRDefault="00773B86">
      <w:pPr>
        <w:numPr>
          <w:ilvl w:val="1"/>
          <w:numId w:val="22"/>
        </w:numPr>
        <w:pBdr>
          <w:top w:val="nil"/>
          <w:left w:val="nil"/>
          <w:bottom w:val="nil"/>
          <w:right w:val="nil"/>
          <w:between w:val="nil"/>
        </w:pBdr>
        <w:spacing w:line="279" w:lineRule="auto"/>
        <w:ind w:left="1276"/>
        <w:rPr>
          <w:rFonts w:asciiTheme="minorHAnsi" w:hAnsiTheme="minorHAnsi" w:cstheme="minorHAnsi"/>
        </w:rPr>
      </w:pPr>
      <w:r w:rsidRPr="00922372">
        <w:rPr>
          <w:rFonts w:asciiTheme="minorHAnsi" w:hAnsiTheme="minorHAnsi" w:cstheme="minorHAnsi"/>
          <w:color w:val="000000"/>
        </w:rPr>
        <w:t xml:space="preserve">Understanding the work order and the </w:t>
      </w:r>
      <w:r w:rsidRPr="00922372">
        <w:rPr>
          <w:rFonts w:asciiTheme="minorHAnsi" w:hAnsiTheme="minorHAnsi" w:cstheme="minorHAnsi"/>
        </w:rPr>
        <w:t>process requirement</w:t>
      </w:r>
      <w:r w:rsidRPr="00922372">
        <w:rPr>
          <w:rFonts w:asciiTheme="minorHAnsi" w:hAnsiTheme="minorHAnsi" w:cstheme="minorHAnsi"/>
          <w:color w:val="000000"/>
        </w:rPr>
        <w:t xml:space="preserve"> from the supervisor</w:t>
      </w:r>
    </w:p>
    <w:p w14:paraId="44861AFB" w14:textId="77777777" w:rsidR="008B632F" w:rsidRPr="00922372" w:rsidRDefault="00773B86">
      <w:pPr>
        <w:numPr>
          <w:ilvl w:val="1"/>
          <w:numId w:val="22"/>
        </w:numPr>
        <w:pBdr>
          <w:top w:val="nil"/>
          <w:left w:val="nil"/>
          <w:bottom w:val="nil"/>
          <w:right w:val="nil"/>
          <w:between w:val="nil"/>
        </w:pBdr>
        <w:ind w:left="1276"/>
        <w:rPr>
          <w:rFonts w:asciiTheme="minorHAnsi" w:hAnsiTheme="minorHAnsi" w:cstheme="minorHAnsi"/>
        </w:rPr>
      </w:pPr>
      <w:r w:rsidRPr="00922372">
        <w:rPr>
          <w:rFonts w:asciiTheme="minorHAnsi" w:hAnsiTheme="minorHAnsi" w:cstheme="minorHAnsi"/>
          <w:color w:val="000000"/>
        </w:rPr>
        <w:t>Arranging the required raw material and Dies for the process</w:t>
      </w:r>
    </w:p>
    <w:p w14:paraId="67C5F742" w14:textId="77777777" w:rsidR="008B632F" w:rsidRPr="00922372" w:rsidRDefault="00773B86">
      <w:pPr>
        <w:numPr>
          <w:ilvl w:val="1"/>
          <w:numId w:val="22"/>
        </w:numPr>
        <w:pBdr>
          <w:top w:val="nil"/>
          <w:left w:val="nil"/>
          <w:bottom w:val="nil"/>
          <w:right w:val="nil"/>
          <w:between w:val="nil"/>
        </w:pBdr>
        <w:tabs>
          <w:tab w:val="left" w:pos="1660"/>
          <w:tab w:val="left" w:pos="1661"/>
        </w:tabs>
        <w:ind w:left="1276"/>
        <w:rPr>
          <w:rFonts w:asciiTheme="minorHAnsi" w:eastAsia="Noto Sans Symbols" w:hAnsiTheme="minorHAnsi" w:cstheme="minorHAnsi"/>
          <w:color w:val="000000"/>
          <w:sz w:val="20"/>
          <w:szCs w:val="20"/>
        </w:rPr>
      </w:pPr>
      <w:r w:rsidRPr="00922372">
        <w:rPr>
          <w:rFonts w:asciiTheme="minorHAnsi" w:hAnsiTheme="minorHAnsi" w:cstheme="minorHAnsi"/>
          <w:color w:val="000000"/>
        </w:rPr>
        <w:t>Cleaning the equipment and the Dies</w:t>
      </w:r>
    </w:p>
    <w:p w14:paraId="30AB8448" w14:textId="77777777" w:rsidR="008B632F" w:rsidRPr="00922372" w:rsidRDefault="008B632F">
      <w:pPr>
        <w:pBdr>
          <w:top w:val="nil"/>
          <w:left w:val="nil"/>
          <w:bottom w:val="nil"/>
          <w:right w:val="nil"/>
          <w:between w:val="nil"/>
        </w:pBdr>
        <w:spacing w:before="9"/>
        <w:rPr>
          <w:rFonts w:asciiTheme="minorHAnsi" w:hAnsiTheme="minorHAnsi" w:cstheme="minorHAnsi"/>
          <w:color w:val="000000"/>
          <w:sz w:val="12"/>
          <w:szCs w:val="12"/>
        </w:rPr>
      </w:pPr>
    </w:p>
    <w:tbl>
      <w:tblPr>
        <w:tblStyle w:val="a3"/>
        <w:tblW w:w="90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676"/>
        <w:gridCol w:w="4347"/>
      </w:tblGrid>
      <w:tr w:rsidR="008B632F" w:rsidRPr="00922372" w14:paraId="18C8CEB5" w14:textId="77777777">
        <w:trPr>
          <w:trHeight w:val="268"/>
        </w:trPr>
        <w:tc>
          <w:tcPr>
            <w:tcW w:w="4676" w:type="dxa"/>
          </w:tcPr>
          <w:p w14:paraId="3EFE87D0" w14:textId="2FC38F9A" w:rsidR="008B632F" w:rsidRPr="00922372" w:rsidRDefault="00773B86">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3479BA" w:rsidRPr="00922372">
              <w:rPr>
                <w:rFonts w:asciiTheme="minorHAnsi" w:hAnsiTheme="minorHAnsi" w:cstheme="minorHAnsi"/>
                <w:i/>
                <w:color w:val="006EC0"/>
              </w:rPr>
              <w:t>52</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 </w:t>
            </w:r>
          </w:p>
        </w:tc>
        <w:tc>
          <w:tcPr>
            <w:tcW w:w="4347" w:type="dxa"/>
          </w:tcPr>
          <w:p w14:paraId="45ACFF3E" w14:textId="016D6C6C" w:rsidR="008B632F" w:rsidRPr="00922372" w:rsidRDefault="00773B86" w:rsidP="00293D0E">
            <w:pPr>
              <w:pBdr>
                <w:top w:val="nil"/>
                <w:left w:val="nil"/>
                <w:bottom w:val="nil"/>
                <w:right w:val="nil"/>
                <w:between w:val="nil"/>
              </w:pBdr>
              <w:spacing w:line="248" w:lineRule="auto"/>
              <w:ind w:left="110"/>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3479BA" w:rsidRPr="00922372">
              <w:rPr>
                <w:rFonts w:asciiTheme="minorHAnsi" w:hAnsiTheme="minorHAnsi" w:cstheme="minorHAnsi"/>
                <w:i/>
                <w:color w:val="006EC0"/>
              </w:rPr>
              <w:t>68</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r>
      <w:tr w:rsidR="008B632F" w:rsidRPr="00922372" w14:paraId="1EB77C4A" w14:textId="77777777">
        <w:trPr>
          <w:trHeight w:val="268"/>
        </w:trPr>
        <w:tc>
          <w:tcPr>
            <w:tcW w:w="4676" w:type="dxa"/>
            <w:shd w:val="clear" w:color="auto" w:fill="F0F0F0"/>
          </w:tcPr>
          <w:p w14:paraId="6AAEBFC8"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 – Key Learning Outcomes</w:t>
            </w:r>
          </w:p>
        </w:tc>
        <w:tc>
          <w:tcPr>
            <w:tcW w:w="4347" w:type="dxa"/>
            <w:shd w:val="clear" w:color="auto" w:fill="F0F0F0"/>
          </w:tcPr>
          <w:p w14:paraId="4D00472E" w14:textId="77777777" w:rsidR="008B632F" w:rsidRPr="00922372" w:rsidRDefault="00773B86">
            <w:pPr>
              <w:pBdr>
                <w:top w:val="nil"/>
                <w:left w:val="nil"/>
                <w:bottom w:val="nil"/>
                <w:right w:val="nil"/>
                <w:between w:val="nil"/>
              </w:pBdr>
              <w:spacing w:line="248" w:lineRule="auto"/>
              <w:ind w:left="110"/>
              <w:rPr>
                <w:rFonts w:asciiTheme="minorHAnsi" w:hAnsiTheme="minorHAnsi" w:cstheme="minorHAnsi"/>
                <w:b/>
                <w:color w:val="000000"/>
              </w:rPr>
            </w:pPr>
            <w:r w:rsidRPr="00922372">
              <w:rPr>
                <w:rFonts w:asciiTheme="minorHAnsi" w:hAnsiTheme="minorHAnsi" w:cstheme="minorHAnsi"/>
                <w:b/>
                <w:color w:val="000000"/>
              </w:rPr>
              <w:t>Practical – Key Learning Outcomes</w:t>
            </w:r>
          </w:p>
        </w:tc>
      </w:tr>
      <w:tr w:rsidR="008B632F" w:rsidRPr="00922372" w14:paraId="3C19C63B" w14:textId="77777777">
        <w:trPr>
          <w:trHeight w:val="5979"/>
        </w:trPr>
        <w:tc>
          <w:tcPr>
            <w:tcW w:w="4676" w:type="dxa"/>
          </w:tcPr>
          <w:p w14:paraId="0027EECA"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Interact with the operator in order to understand the production schedule. </w:t>
            </w:r>
          </w:p>
          <w:p w14:paraId="17006EF0"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Check availability of the personal protective equipments (PPE) like Gloves, Goggles etc</w:t>
            </w:r>
          </w:p>
          <w:p w14:paraId="06AC9F78"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that the required Plastics Waste material is procured from the store before starting the process</w:t>
            </w:r>
          </w:p>
          <w:p w14:paraId="276E7BDE"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Identify the Die &amp; Pelletizer etc. required for executing the required operation and ensure that the same is available for operation.</w:t>
            </w:r>
          </w:p>
          <w:p w14:paraId="5492C54D"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Collect the Die </w:t>
            </w:r>
            <w:r w:rsidRPr="00922372">
              <w:rPr>
                <w:rFonts w:asciiTheme="minorHAnsi" w:hAnsiTheme="minorHAnsi" w:cstheme="minorHAnsi"/>
                <w:sz w:val="20"/>
                <w:szCs w:val="20"/>
              </w:rPr>
              <w:t>from the tool</w:t>
            </w:r>
            <w:r w:rsidRPr="00922372">
              <w:rPr>
                <w:rFonts w:asciiTheme="minorHAnsi" w:hAnsiTheme="minorHAnsi" w:cstheme="minorHAnsi"/>
                <w:color w:val="000000"/>
                <w:sz w:val="20"/>
                <w:szCs w:val="20"/>
              </w:rPr>
              <w:t xml:space="preserve"> room, If Die is not available.</w:t>
            </w:r>
          </w:p>
          <w:p w14:paraId="1DA7FC3B"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Install and bolt the Die and pelletizer etc. in place.</w:t>
            </w:r>
          </w:p>
          <w:p w14:paraId="5084346E"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cleaning of the area around the apparatus for any oil, grease, combustible substances etc. so as to prevent any accident.</w:t>
            </w:r>
          </w:p>
          <w:p w14:paraId="7ADC475C"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availability of the coolant and working of valves to circulate the coolant to cool and solidify</w:t>
            </w:r>
          </w:p>
          <w:p w14:paraId="6FAA87BC"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plastics filaments for pelletizing</w:t>
            </w:r>
          </w:p>
          <w:p w14:paraId="7C26261D"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Identify the various plastic wastes, fillers, bonding additives etc. required for executing the activity.</w:t>
            </w:r>
          </w:p>
          <w:p w14:paraId="5E911940"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Refer the queries </w:t>
            </w:r>
            <w:r w:rsidRPr="00922372">
              <w:rPr>
                <w:rFonts w:asciiTheme="minorHAnsi" w:hAnsiTheme="minorHAnsi" w:cstheme="minorHAnsi"/>
                <w:sz w:val="20"/>
                <w:szCs w:val="20"/>
              </w:rPr>
              <w:t>to the supervisor</w:t>
            </w:r>
            <w:r w:rsidRPr="00922372">
              <w:rPr>
                <w:rFonts w:asciiTheme="minorHAnsi" w:hAnsiTheme="minorHAnsi" w:cstheme="minorHAnsi"/>
                <w:color w:val="000000"/>
                <w:sz w:val="20"/>
                <w:szCs w:val="20"/>
              </w:rPr>
              <w:t xml:space="preserve"> if they cannot be resolved by the operator. </w:t>
            </w:r>
          </w:p>
          <w:p w14:paraId="7F8289AF"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Confirm self - understanding to the supervisor once the query is resolved so that all doubts &amp; queries can be resolved before the actual process execution.</w:t>
            </w:r>
          </w:p>
        </w:tc>
        <w:tc>
          <w:tcPr>
            <w:tcW w:w="4347" w:type="dxa"/>
          </w:tcPr>
          <w:p w14:paraId="4DE8EBD2"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Availability of consumables and plastics materials for production in sufficient quantity as per production plan/supervisor instructions.</w:t>
            </w:r>
          </w:p>
          <w:p w14:paraId="7BABAAD5"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Understand the does and don’ts of the manufacturing process as defined in SOPs/ Work Instructions or defined by supervisors.</w:t>
            </w:r>
          </w:p>
          <w:p w14:paraId="03C59B87"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Understand the Die required for executing the required operation and ensure that the same is available for operation.</w:t>
            </w:r>
          </w:p>
          <w:p w14:paraId="4EEC3E1E"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Clean of the other auxiliaries tools, (if any) before the initiation of the moulding and trimming process</w:t>
            </w:r>
          </w:p>
          <w:p w14:paraId="5817E7F4"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Clean of the area around the apparatus for any oil, grease, combustible substances etc. so as to prevent any accident</w:t>
            </w:r>
          </w:p>
          <w:p w14:paraId="282A5A6D"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Availability of the coolant and working of valves to circulate the coolant to cool and solidify plastic </w:t>
            </w:r>
          </w:p>
          <w:p w14:paraId="7BDBD8D1" w14:textId="77777777" w:rsidR="008B632F" w:rsidRPr="00922372" w:rsidRDefault="00773B86">
            <w:pPr>
              <w:numPr>
                <w:ilvl w:val="0"/>
                <w:numId w:val="16"/>
              </w:numPr>
              <w:pBdr>
                <w:top w:val="nil"/>
                <w:left w:val="nil"/>
                <w:bottom w:val="nil"/>
                <w:right w:val="nil"/>
                <w:between w:val="nil"/>
              </w:pBdr>
              <w:tabs>
                <w:tab w:val="left" w:pos="832"/>
                <w:tab w:val="left" w:pos="833"/>
              </w:tabs>
              <w:spacing w:line="242" w:lineRule="auto"/>
              <w:ind w:right="270" w:hanging="363"/>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Understand the raw material like plastics granules,  fillers, bonding additives etc. required for executing the activity</w:t>
            </w:r>
          </w:p>
        </w:tc>
      </w:tr>
      <w:tr w:rsidR="008B632F" w:rsidRPr="00922372" w14:paraId="1DA2FB58" w14:textId="77777777">
        <w:trPr>
          <w:trHeight w:val="265"/>
        </w:trPr>
        <w:tc>
          <w:tcPr>
            <w:tcW w:w="9023" w:type="dxa"/>
            <w:gridSpan w:val="2"/>
            <w:shd w:val="clear" w:color="auto" w:fill="F0F0F0"/>
          </w:tcPr>
          <w:p w14:paraId="43D6AC76" w14:textId="77777777" w:rsidR="008B632F" w:rsidRPr="00922372" w:rsidRDefault="00773B86">
            <w:pPr>
              <w:pBdr>
                <w:top w:val="nil"/>
                <w:left w:val="nil"/>
                <w:bottom w:val="nil"/>
                <w:right w:val="nil"/>
                <w:between w:val="nil"/>
              </w:pBdr>
              <w:spacing w:line="246" w:lineRule="auto"/>
              <w:ind w:left="112"/>
              <w:rPr>
                <w:rFonts w:asciiTheme="minorHAnsi" w:hAnsiTheme="minorHAnsi" w:cstheme="minorHAnsi"/>
                <w:b/>
                <w:color w:val="000000"/>
              </w:rPr>
            </w:pPr>
            <w:r w:rsidRPr="00922372">
              <w:rPr>
                <w:rFonts w:asciiTheme="minorHAnsi" w:hAnsiTheme="minorHAnsi" w:cstheme="minorHAnsi"/>
                <w:b/>
                <w:color w:val="000000"/>
              </w:rPr>
              <w:t>Classroom Aids:</w:t>
            </w:r>
          </w:p>
        </w:tc>
      </w:tr>
      <w:tr w:rsidR="008B632F" w:rsidRPr="00922372" w14:paraId="28F62BA8" w14:textId="77777777">
        <w:trPr>
          <w:trHeight w:val="244"/>
        </w:trPr>
        <w:tc>
          <w:tcPr>
            <w:tcW w:w="9023" w:type="dxa"/>
            <w:gridSpan w:val="2"/>
          </w:tcPr>
          <w:p w14:paraId="10911598" w14:textId="77777777" w:rsidR="008B632F" w:rsidRPr="00922372" w:rsidRDefault="00773B86">
            <w:pPr>
              <w:pBdr>
                <w:top w:val="nil"/>
                <w:left w:val="nil"/>
                <w:bottom w:val="nil"/>
                <w:right w:val="nil"/>
                <w:between w:val="nil"/>
              </w:pBdr>
              <w:spacing w:line="224" w:lineRule="auto"/>
              <w:ind w:left="112"/>
              <w:rPr>
                <w:rFonts w:asciiTheme="minorHAnsi" w:hAnsiTheme="minorHAnsi" w:cstheme="minorHAnsi"/>
                <w:color w:val="000000"/>
                <w:sz w:val="20"/>
                <w:szCs w:val="20"/>
              </w:rPr>
            </w:pPr>
            <w:r w:rsidRPr="00922372">
              <w:rPr>
                <w:rFonts w:asciiTheme="minorHAnsi" w:hAnsiTheme="minorHAnsi" w:cstheme="minorHAnsi"/>
                <w:color w:val="000000"/>
                <w:sz w:val="20"/>
                <w:szCs w:val="20"/>
              </w:rPr>
              <w:t>Charts, Models, Video presentation, Flip Chart, White</w:t>
            </w:r>
            <w:r w:rsidRPr="00922372">
              <w:rPr>
                <w:rFonts w:asciiTheme="minorHAnsi" w:hAnsiTheme="minorHAnsi" w:cstheme="minorHAnsi"/>
                <w:sz w:val="20"/>
                <w:szCs w:val="20"/>
              </w:rPr>
              <w:t>b</w:t>
            </w:r>
            <w:r w:rsidRPr="00922372">
              <w:rPr>
                <w:rFonts w:asciiTheme="minorHAnsi" w:hAnsiTheme="minorHAnsi" w:cstheme="minorHAnsi"/>
                <w:color w:val="000000"/>
                <w:sz w:val="20"/>
                <w:szCs w:val="20"/>
              </w:rPr>
              <w:t>oard/Smart Board, Marker, Duster</w:t>
            </w:r>
          </w:p>
        </w:tc>
      </w:tr>
      <w:tr w:rsidR="008B632F" w:rsidRPr="00922372" w14:paraId="15E6D059" w14:textId="77777777">
        <w:trPr>
          <w:trHeight w:val="268"/>
        </w:trPr>
        <w:tc>
          <w:tcPr>
            <w:tcW w:w="9023" w:type="dxa"/>
            <w:gridSpan w:val="2"/>
            <w:shd w:val="clear" w:color="auto" w:fill="F0F0F0"/>
          </w:tcPr>
          <w:p w14:paraId="06F591CB"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Tools, Equipment and Other Requirements:</w:t>
            </w:r>
          </w:p>
        </w:tc>
      </w:tr>
      <w:tr w:rsidR="008B632F" w:rsidRPr="00922372" w14:paraId="479BFBDE" w14:textId="77777777">
        <w:trPr>
          <w:trHeight w:val="244"/>
        </w:trPr>
        <w:tc>
          <w:tcPr>
            <w:tcW w:w="9023" w:type="dxa"/>
            <w:gridSpan w:val="2"/>
          </w:tcPr>
          <w:p w14:paraId="52D39144" w14:textId="77777777" w:rsidR="008B632F" w:rsidRPr="00922372" w:rsidRDefault="00773B86">
            <w:pPr>
              <w:rPr>
                <w:rFonts w:asciiTheme="minorHAnsi" w:hAnsiTheme="minorHAnsi" w:cstheme="minorHAnsi"/>
                <w:sz w:val="20"/>
                <w:szCs w:val="20"/>
              </w:rPr>
            </w:pPr>
            <w:r w:rsidRPr="00922372">
              <w:rPr>
                <w:rFonts w:asciiTheme="minorHAnsi" w:hAnsiTheme="minorHAnsi" w:cstheme="minorHAnsi"/>
                <w:sz w:val="20"/>
                <w:szCs w:val="20"/>
              </w:rPr>
              <w:t>Steel rule 15 cm with metric Graduations, Measure Tape, Outside, inside spring calliper, Screwdriver 15 cm, Screwdriver set, D/E spanner set inch &amp; mm, Allen key set inch &amp; mm, Hand Hacksaw frame adjustable, Flat file second cut &amp; smooth, Half round file second cut &amp; smooth, Needle file rough &amp; smooth, Micrometre 0-25 mm, Vernier calliper, Thickness gauge, Safety PPE’s like apron, gloves etc.</w:t>
            </w:r>
          </w:p>
          <w:p w14:paraId="1978BA9E" w14:textId="77777777" w:rsidR="008B632F" w:rsidRPr="00922372" w:rsidRDefault="00773B86">
            <w:pPr>
              <w:tabs>
                <w:tab w:val="left" w:pos="1535"/>
                <w:tab w:val="left" w:pos="3410"/>
              </w:tabs>
              <w:rPr>
                <w:rFonts w:asciiTheme="minorHAnsi" w:hAnsiTheme="minorHAnsi" w:cstheme="minorHAnsi"/>
                <w:sz w:val="20"/>
                <w:szCs w:val="20"/>
              </w:rPr>
            </w:pPr>
            <w:r w:rsidRPr="00922372">
              <w:rPr>
                <w:rFonts w:asciiTheme="minorHAnsi" w:hAnsiTheme="minorHAnsi" w:cstheme="minorHAnsi"/>
                <w:sz w:val="20"/>
                <w:szCs w:val="20"/>
              </w:rPr>
              <w:tab/>
            </w:r>
            <w:r w:rsidRPr="00922372">
              <w:rPr>
                <w:rFonts w:asciiTheme="minorHAnsi" w:hAnsiTheme="minorHAnsi" w:cstheme="minorHAnsi"/>
                <w:sz w:val="20"/>
                <w:szCs w:val="20"/>
              </w:rPr>
              <w:tab/>
            </w:r>
          </w:p>
        </w:tc>
      </w:tr>
    </w:tbl>
    <w:p w14:paraId="461A3D87" w14:textId="77777777" w:rsidR="008B632F" w:rsidRPr="00922372" w:rsidRDefault="008B632F">
      <w:pPr>
        <w:spacing w:line="224" w:lineRule="auto"/>
        <w:rPr>
          <w:rFonts w:asciiTheme="minorHAnsi" w:hAnsiTheme="minorHAnsi" w:cstheme="minorHAnsi"/>
          <w:sz w:val="20"/>
          <w:szCs w:val="20"/>
        </w:rPr>
        <w:sectPr w:rsidR="008B632F" w:rsidRPr="00922372">
          <w:headerReference w:type="default" r:id="rId13"/>
          <w:footerReference w:type="default" r:id="rId14"/>
          <w:pgSz w:w="11920" w:h="16850"/>
          <w:pgMar w:top="220" w:right="540" w:bottom="720" w:left="500" w:header="0" w:footer="536" w:gutter="0"/>
          <w:cols w:space="720"/>
        </w:sectPr>
      </w:pPr>
    </w:p>
    <w:p w14:paraId="77B741A0" w14:textId="77777777" w:rsidR="008B632F" w:rsidRPr="00922372" w:rsidRDefault="008B632F">
      <w:pPr>
        <w:pBdr>
          <w:top w:val="nil"/>
          <w:left w:val="nil"/>
          <w:bottom w:val="nil"/>
          <w:right w:val="nil"/>
          <w:between w:val="nil"/>
        </w:pBdr>
        <w:rPr>
          <w:rFonts w:asciiTheme="minorHAnsi" w:hAnsiTheme="minorHAnsi" w:cstheme="minorHAnsi"/>
          <w:color w:val="000000"/>
          <w:sz w:val="20"/>
          <w:szCs w:val="20"/>
        </w:rPr>
      </w:pPr>
    </w:p>
    <w:p w14:paraId="4C5D924F" w14:textId="77777777" w:rsidR="008B632F" w:rsidRPr="00922372" w:rsidRDefault="00773B86">
      <w:pPr>
        <w:pStyle w:val="Heading2"/>
        <w:ind w:firstLine="940"/>
        <w:rPr>
          <w:rFonts w:asciiTheme="minorHAnsi" w:hAnsiTheme="minorHAnsi" w:cstheme="minorHAnsi"/>
        </w:rPr>
      </w:pPr>
      <w:bookmarkStart w:id="6" w:name="_heading=h.tai4lhisu19" w:colFirst="0" w:colLast="0"/>
      <w:bookmarkEnd w:id="6"/>
      <w:r w:rsidRPr="00922372">
        <w:rPr>
          <w:rFonts w:asciiTheme="minorHAnsi" w:hAnsiTheme="minorHAnsi" w:cstheme="minorHAnsi"/>
          <w:color w:val="0984B5"/>
        </w:rPr>
        <w:t>Module 2: CPC/N 2921-Plastics Recycling related operations, monitor process parameters and troubleshoot the process</w:t>
      </w:r>
    </w:p>
    <w:p w14:paraId="3CC2ABDA" w14:textId="77777777" w:rsidR="008B632F" w:rsidRDefault="00773B86">
      <w:pPr>
        <w:pStyle w:val="Heading3"/>
        <w:ind w:firstLine="940"/>
        <w:rPr>
          <w:rFonts w:asciiTheme="minorHAnsi" w:hAnsiTheme="minorHAnsi" w:cstheme="minorHAnsi"/>
          <w:color w:val="0984B5"/>
        </w:rPr>
      </w:pPr>
      <w:r w:rsidRPr="00922372">
        <w:rPr>
          <w:rFonts w:asciiTheme="minorHAnsi" w:hAnsiTheme="minorHAnsi" w:cstheme="minorHAnsi"/>
          <w:color w:val="0984B5"/>
        </w:rPr>
        <w:t>Mapped To:</w:t>
      </w:r>
    </w:p>
    <w:p w14:paraId="3C45212B" w14:textId="77777777" w:rsidR="00B9315B" w:rsidRPr="00922372" w:rsidRDefault="00B9315B">
      <w:pPr>
        <w:pStyle w:val="Heading3"/>
        <w:ind w:firstLine="940"/>
        <w:rPr>
          <w:rFonts w:asciiTheme="minorHAnsi" w:hAnsiTheme="minorHAnsi" w:cstheme="minorHAnsi"/>
        </w:rPr>
      </w:pPr>
    </w:p>
    <w:p w14:paraId="3F7DD2A8" w14:textId="17D8212F" w:rsidR="008B632F" w:rsidRPr="00922372" w:rsidRDefault="000C327B">
      <w:pPr>
        <w:pStyle w:val="Heading4"/>
        <w:ind w:firstLine="940"/>
        <w:rPr>
          <w:rFonts w:asciiTheme="minorHAnsi" w:hAnsiTheme="minorHAnsi" w:cstheme="minorHAnsi"/>
          <w:sz w:val="24"/>
          <w:szCs w:val="24"/>
        </w:rPr>
      </w:pPr>
      <w:r w:rsidRPr="00922372">
        <w:rPr>
          <w:rFonts w:asciiTheme="minorHAnsi" w:hAnsiTheme="minorHAnsi" w:cstheme="minorHAnsi"/>
          <w:sz w:val="24"/>
          <w:szCs w:val="24"/>
        </w:rPr>
        <w:t>Terminal Outcomes</w:t>
      </w:r>
      <w:r w:rsidR="00773B86" w:rsidRPr="00922372">
        <w:rPr>
          <w:rFonts w:asciiTheme="minorHAnsi" w:hAnsiTheme="minorHAnsi" w:cstheme="minorHAnsi"/>
          <w:sz w:val="24"/>
          <w:szCs w:val="24"/>
        </w:rPr>
        <w:t>:</w:t>
      </w:r>
    </w:p>
    <w:p w14:paraId="5907488D" w14:textId="77777777" w:rsidR="008B632F" w:rsidRPr="00922372" w:rsidRDefault="00773B86">
      <w:pPr>
        <w:numPr>
          <w:ilvl w:val="0"/>
          <w:numId w:val="20"/>
        </w:numPr>
        <w:pBdr>
          <w:top w:val="nil"/>
          <w:left w:val="nil"/>
          <w:bottom w:val="nil"/>
          <w:right w:val="nil"/>
          <w:between w:val="nil"/>
        </w:pBdr>
        <w:spacing w:line="265" w:lineRule="auto"/>
        <w:ind w:left="1560" w:right="164"/>
        <w:jc w:val="both"/>
        <w:rPr>
          <w:rFonts w:asciiTheme="minorHAnsi" w:hAnsiTheme="minorHAnsi" w:cstheme="minorHAnsi"/>
        </w:rPr>
      </w:pPr>
      <w:r w:rsidRPr="00922372">
        <w:rPr>
          <w:rFonts w:asciiTheme="minorHAnsi" w:hAnsiTheme="minorHAnsi" w:cstheme="minorHAnsi"/>
          <w:color w:val="000000"/>
        </w:rPr>
        <w:t xml:space="preserve">Checking the operations of </w:t>
      </w:r>
      <w:r w:rsidRPr="00922372">
        <w:rPr>
          <w:rFonts w:asciiTheme="minorHAnsi" w:hAnsiTheme="minorHAnsi" w:cstheme="minorHAnsi"/>
        </w:rPr>
        <w:t>the equipment</w:t>
      </w:r>
    </w:p>
    <w:p w14:paraId="07773B0B" w14:textId="77777777" w:rsidR="008B632F" w:rsidRPr="00922372" w:rsidRDefault="00773B86">
      <w:pPr>
        <w:numPr>
          <w:ilvl w:val="0"/>
          <w:numId w:val="20"/>
        </w:numPr>
        <w:pBdr>
          <w:top w:val="nil"/>
          <w:left w:val="nil"/>
          <w:bottom w:val="nil"/>
          <w:right w:val="nil"/>
          <w:between w:val="nil"/>
        </w:pBdr>
        <w:tabs>
          <w:tab w:val="left" w:pos="665"/>
        </w:tabs>
        <w:ind w:left="1560"/>
        <w:jc w:val="both"/>
        <w:rPr>
          <w:rFonts w:asciiTheme="minorHAnsi" w:hAnsiTheme="minorHAnsi" w:cstheme="minorHAnsi"/>
        </w:rPr>
      </w:pPr>
      <w:r w:rsidRPr="00922372">
        <w:rPr>
          <w:rFonts w:asciiTheme="minorHAnsi" w:hAnsiTheme="minorHAnsi" w:cstheme="minorHAnsi"/>
          <w:color w:val="000000"/>
        </w:rPr>
        <w:t xml:space="preserve">Feeding the granules as </w:t>
      </w:r>
      <w:r w:rsidRPr="00922372">
        <w:rPr>
          <w:rFonts w:asciiTheme="minorHAnsi" w:hAnsiTheme="minorHAnsi" w:cstheme="minorHAnsi"/>
        </w:rPr>
        <w:t>per requirement</w:t>
      </w:r>
    </w:p>
    <w:p w14:paraId="0420C51B" w14:textId="77777777" w:rsidR="008B632F" w:rsidRPr="00922372" w:rsidRDefault="00773B86">
      <w:pPr>
        <w:widowControl/>
        <w:numPr>
          <w:ilvl w:val="0"/>
          <w:numId w:val="20"/>
        </w:numPr>
        <w:pBdr>
          <w:top w:val="nil"/>
          <w:left w:val="nil"/>
          <w:bottom w:val="nil"/>
          <w:right w:val="nil"/>
          <w:between w:val="nil"/>
        </w:pBdr>
        <w:ind w:left="1560"/>
        <w:jc w:val="both"/>
        <w:rPr>
          <w:rFonts w:asciiTheme="minorHAnsi" w:hAnsiTheme="minorHAnsi" w:cstheme="minorHAnsi"/>
          <w:color w:val="000000"/>
        </w:rPr>
      </w:pPr>
      <w:r w:rsidRPr="00922372">
        <w:rPr>
          <w:rFonts w:asciiTheme="minorHAnsi" w:hAnsiTheme="minorHAnsi" w:cstheme="minorHAnsi"/>
          <w:color w:val="000000"/>
        </w:rPr>
        <w:t>Set up and operate the recycling plant.</w:t>
      </w:r>
    </w:p>
    <w:p w14:paraId="78364172" w14:textId="77777777" w:rsidR="008B632F" w:rsidRPr="00922372" w:rsidRDefault="00773B86">
      <w:pPr>
        <w:numPr>
          <w:ilvl w:val="0"/>
          <w:numId w:val="20"/>
        </w:numPr>
        <w:pBdr>
          <w:top w:val="nil"/>
          <w:left w:val="nil"/>
          <w:bottom w:val="nil"/>
          <w:right w:val="nil"/>
          <w:between w:val="nil"/>
        </w:pBdr>
        <w:tabs>
          <w:tab w:val="left" w:pos="665"/>
        </w:tabs>
        <w:spacing w:line="280" w:lineRule="auto"/>
        <w:ind w:left="1560"/>
        <w:jc w:val="both"/>
        <w:rPr>
          <w:rFonts w:asciiTheme="minorHAnsi" w:hAnsiTheme="minorHAnsi" w:cstheme="minorHAnsi"/>
        </w:rPr>
      </w:pPr>
      <w:r w:rsidRPr="00922372">
        <w:rPr>
          <w:rFonts w:asciiTheme="minorHAnsi" w:hAnsiTheme="minorHAnsi" w:cstheme="minorHAnsi"/>
          <w:color w:val="000000"/>
        </w:rPr>
        <w:t xml:space="preserve">Perform visual inspection of the </w:t>
      </w:r>
      <w:r w:rsidRPr="00922372">
        <w:rPr>
          <w:rFonts w:asciiTheme="minorHAnsi" w:hAnsiTheme="minorHAnsi" w:cstheme="minorHAnsi"/>
        </w:rPr>
        <w:t>output products</w:t>
      </w:r>
    </w:p>
    <w:p w14:paraId="5479ABCC" w14:textId="77777777" w:rsidR="008B632F" w:rsidRPr="00922372" w:rsidRDefault="00773B86">
      <w:pPr>
        <w:numPr>
          <w:ilvl w:val="0"/>
          <w:numId w:val="20"/>
        </w:numPr>
        <w:pBdr>
          <w:top w:val="nil"/>
          <w:left w:val="nil"/>
          <w:bottom w:val="nil"/>
          <w:right w:val="nil"/>
          <w:between w:val="nil"/>
        </w:pBdr>
        <w:tabs>
          <w:tab w:val="left" w:pos="665"/>
        </w:tabs>
        <w:spacing w:line="280" w:lineRule="auto"/>
        <w:ind w:left="1560"/>
        <w:jc w:val="both"/>
        <w:rPr>
          <w:rFonts w:asciiTheme="minorHAnsi" w:hAnsiTheme="minorHAnsi" w:cstheme="minorHAnsi"/>
        </w:rPr>
      </w:pPr>
      <w:r w:rsidRPr="00922372">
        <w:rPr>
          <w:rFonts w:asciiTheme="minorHAnsi" w:hAnsiTheme="minorHAnsi" w:cstheme="minorHAnsi"/>
          <w:color w:val="000000"/>
        </w:rPr>
        <w:t>Achieve productivity, quality and safety standards as per company’s norms</w:t>
      </w:r>
    </w:p>
    <w:p w14:paraId="5AC094D6" w14:textId="77777777" w:rsidR="008B632F" w:rsidRPr="00922372" w:rsidRDefault="00773B86">
      <w:pPr>
        <w:numPr>
          <w:ilvl w:val="0"/>
          <w:numId w:val="20"/>
        </w:numPr>
        <w:pBdr>
          <w:top w:val="nil"/>
          <w:left w:val="nil"/>
          <w:bottom w:val="nil"/>
          <w:right w:val="nil"/>
          <w:between w:val="nil"/>
        </w:pBdr>
        <w:spacing w:before="10" w:after="1"/>
        <w:ind w:left="1560"/>
        <w:rPr>
          <w:rFonts w:asciiTheme="minorHAnsi" w:hAnsiTheme="minorHAnsi" w:cstheme="minorHAnsi"/>
          <w:color w:val="000000"/>
          <w:sz w:val="21"/>
          <w:szCs w:val="21"/>
        </w:rPr>
      </w:pPr>
      <w:r w:rsidRPr="00922372">
        <w:rPr>
          <w:rFonts w:asciiTheme="minorHAnsi" w:hAnsiTheme="minorHAnsi" w:cstheme="minorHAnsi"/>
          <w:color w:val="000000"/>
        </w:rPr>
        <w:t xml:space="preserve">Report problems to supervisor        </w:t>
      </w:r>
    </w:p>
    <w:p w14:paraId="291ACCE1" w14:textId="77777777" w:rsidR="008B632F" w:rsidRPr="00922372" w:rsidRDefault="008B632F">
      <w:pPr>
        <w:pBdr>
          <w:top w:val="nil"/>
          <w:left w:val="nil"/>
          <w:bottom w:val="nil"/>
          <w:right w:val="nil"/>
          <w:between w:val="nil"/>
        </w:pBdr>
        <w:spacing w:before="10" w:after="1"/>
        <w:rPr>
          <w:rFonts w:asciiTheme="minorHAnsi" w:hAnsiTheme="minorHAnsi" w:cstheme="minorHAnsi"/>
          <w:color w:val="000000"/>
          <w:sz w:val="21"/>
          <w:szCs w:val="21"/>
        </w:rPr>
      </w:pPr>
    </w:p>
    <w:tbl>
      <w:tblPr>
        <w:tblStyle w:val="a4"/>
        <w:tblW w:w="95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703"/>
        <w:gridCol w:w="4820"/>
      </w:tblGrid>
      <w:tr w:rsidR="008B632F" w:rsidRPr="00922372" w14:paraId="3A3C90CB" w14:textId="77777777" w:rsidTr="00B9315B">
        <w:trPr>
          <w:trHeight w:val="268"/>
        </w:trPr>
        <w:tc>
          <w:tcPr>
            <w:tcW w:w="4703" w:type="dxa"/>
          </w:tcPr>
          <w:p w14:paraId="0432A63D" w14:textId="4624AAD7" w:rsidR="008B632F" w:rsidRPr="00922372" w:rsidRDefault="00773B86">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w:t>
            </w:r>
            <w:r w:rsidR="00293D0E" w:rsidRPr="00922372">
              <w:rPr>
                <w:rFonts w:asciiTheme="minorHAnsi" w:hAnsiTheme="minorHAnsi" w:cstheme="minorHAnsi"/>
                <w:i/>
                <w:color w:val="006EC0"/>
              </w:rPr>
              <w:t xml:space="preserve"> 60</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c>
          <w:tcPr>
            <w:tcW w:w="4820" w:type="dxa"/>
          </w:tcPr>
          <w:p w14:paraId="2620251D" w14:textId="649B49A4" w:rsidR="008B632F" w:rsidRPr="00922372" w:rsidRDefault="00773B86">
            <w:pPr>
              <w:pBdr>
                <w:top w:val="nil"/>
                <w:left w:val="nil"/>
                <w:bottom w:val="nil"/>
                <w:right w:val="nil"/>
                <w:between w:val="nil"/>
              </w:pBdr>
              <w:spacing w:line="248" w:lineRule="auto"/>
              <w:ind w:left="110"/>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293D0E" w:rsidRPr="00922372">
              <w:rPr>
                <w:rFonts w:asciiTheme="minorHAnsi" w:hAnsiTheme="minorHAnsi" w:cstheme="minorHAnsi"/>
                <w:i/>
                <w:color w:val="006EC0"/>
              </w:rPr>
              <w:t>120</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r>
      <w:tr w:rsidR="008B632F" w:rsidRPr="00922372" w14:paraId="4F31BA30" w14:textId="77777777" w:rsidTr="00B9315B">
        <w:trPr>
          <w:trHeight w:val="268"/>
        </w:trPr>
        <w:tc>
          <w:tcPr>
            <w:tcW w:w="4703" w:type="dxa"/>
            <w:shd w:val="clear" w:color="auto" w:fill="F0F0F0"/>
          </w:tcPr>
          <w:p w14:paraId="408B8B9F"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 – Key Learning Outcomes</w:t>
            </w:r>
          </w:p>
        </w:tc>
        <w:tc>
          <w:tcPr>
            <w:tcW w:w="4820" w:type="dxa"/>
            <w:shd w:val="clear" w:color="auto" w:fill="F0F0F0"/>
          </w:tcPr>
          <w:p w14:paraId="44781E5D" w14:textId="77777777" w:rsidR="008B632F" w:rsidRPr="00922372" w:rsidRDefault="00773B86">
            <w:pPr>
              <w:pBdr>
                <w:top w:val="nil"/>
                <w:left w:val="nil"/>
                <w:bottom w:val="nil"/>
                <w:right w:val="nil"/>
                <w:between w:val="nil"/>
              </w:pBdr>
              <w:spacing w:line="248" w:lineRule="auto"/>
              <w:ind w:left="110"/>
              <w:rPr>
                <w:rFonts w:asciiTheme="minorHAnsi" w:hAnsiTheme="minorHAnsi" w:cstheme="minorHAnsi"/>
                <w:b/>
                <w:color w:val="000000"/>
              </w:rPr>
            </w:pPr>
            <w:r w:rsidRPr="00922372">
              <w:rPr>
                <w:rFonts w:asciiTheme="minorHAnsi" w:hAnsiTheme="minorHAnsi" w:cstheme="minorHAnsi"/>
                <w:b/>
                <w:color w:val="000000"/>
              </w:rPr>
              <w:t>Practical – Key Learning Outcomes</w:t>
            </w:r>
          </w:p>
        </w:tc>
      </w:tr>
      <w:tr w:rsidR="008B632F" w:rsidRPr="00922372" w14:paraId="1189B2BC" w14:textId="77777777" w:rsidTr="00B9315B">
        <w:trPr>
          <w:trHeight w:val="2020"/>
        </w:trPr>
        <w:tc>
          <w:tcPr>
            <w:tcW w:w="4703" w:type="dxa"/>
          </w:tcPr>
          <w:p w14:paraId="41C0AC90" w14:textId="34D1D58A"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Fix the desired Die to the recycling machine in order to achieve the </w:t>
            </w:r>
            <w:r w:rsidR="00675A23" w:rsidRPr="00922372">
              <w:rPr>
                <w:rFonts w:asciiTheme="minorHAnsi" w:hAnsiTheme="minorHAnsi" w:cstheme="minorHAnsi"/>
                <w:color w:val="000000"/>
                <w:sz w:val="20"/>
                <w:szCs w:val="20"/>
              </w:rPr>
              <w:t>desired operation as</w:t>
            </w:r>
            <w:r w:rsidRPr="00922372">
              <w:rPr>
                <w:rFonts w:asciiTheme="minorHAnsi" w:hAnsiTheme="minorHAnsi" w:cstheme="minorHAnsi"/>
                <w:color w:val="000000"/>
                <w:sz w:val="20"/>
                <w:szCs w:val="20"/>
              </w:rPr>
              <w:t xml:space="preserve"> per the Work Instructions/ SOPs.</w:t>
            </w:r>
          </w:p>
          <w:p w14:paraId="17A8E416" w14:textId="44CE0EE8"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Make modifications in the process </w:t>
            </w:r>
            <w:r w:rsidR="00675A23" w:rsidRPr="00922372">
              <w:rPr>
                <w:rFonts w:asciiTheme="minorHAnsi" w:hAnsiTheme="minorHAnsi" w:cstheme="minorHAnsi"/>
                <w:color w:val="000000"/>
                <w:sz w:val="20"/>
                <w:szCs w:val="20"/>
              </w:rPr>
              <w:t>parameters (by</w:t>
            </w:r>
            <w:r w:rsidRPr="00922372">
              <w:rPr>
                <w:rFonts w:asciiTheme="minorHAnsi" w:hAnsiTheme="minorHAnsi" w:cstheme="minorHAnsi"/>
                <w:color w:val="000000"/>
                <w:sz w:val="20"/>
                <w:szCs w:val="20"/>
              </w:rPr>
              <w:t xml:space="preserve"> selecting the right program from the machine control system) if required and ensure alignment with the prescribed standards as guided </w:t>
            </w:r>
            <w:r w:rsidRPr="00922372">
              <w:rPr>
                <w:rFonts w:asciiTheme="minorHAnsi" w:hAnsiTheme="minorHAnsi" w:cstheme="minorHAnsi"/>
                <w:sz w:val="20"/>
                <w:szCs w:val="20"/>
              </w:rPr>
              <w:t>by the Operator</w:t>
            </w:r>
            <w:r w:rsidRPr="00922372">
              <w:rPr>
                <w:rFonts w:asciiTheme="minorHAnsi" w:hAnsiTheme="minorHAnsi" w:cstheme="minorHAnsi"/>
                <w:color w:val="000000"/>
                <w:sz w:val="20"/>
                <w:szCs w:val="20"/>
              </w:rPr>
              <w:t>.</w:t>
            </w:r>
          </w:p>
          <w:p w14:paraId="4542D651" w14:textId="77777777"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Ensure that the grinded plastic waste </w:t>
            </w:r>
            <w:r w:rsidRPr="00922372">
              <w:rPr>
                <w:rFonts w:asciiTheme="minorHAnsi" w:hAnsiTheme="minorHAnsi" w:cstheme="minorHAnsi"/>
                <w:sz w:val="20"/>
                <w:szCs w:val="20"/>
              </w:rPr>
              <w:t>is</w:t>
            </w:r>
            <w:r w:rsidRPr="00922372">
              <w:rPr>
                <w:rFonts w:asciiTheme="minorHAnsi" w:hAnsiTheme="minorHAnsi" w:cstheme="minorHAnsi"/>
                <w:color w:val="000000"/>
                <w:sz w:val="20"/>
                <w:szCs w:val="20"/>
              </w:rPr>
              <w:t xml:space="preserve"> mixed with additives (if any) before being fed into the hopper.</w:t>
            </w:r>
          </w:p>
          <w:p w14:paraId="3024AF5A" w14:textId="77777777"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that the dimensions of the output product (Pellets) are measured as per the process given in the Work Instructions/ SOP under guidance of operator</w:t>
            </w:r>
          </w:p>
          <w:p w14:paraId="0A67E5F1" w14:textId="77777777"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Feed the required operation code in the apparatus for heaters to melt the grinded plastic waste at the predefined temperature. </w:t>
            </w:r>
          </w:p>
          <w:p w14:paraId="4EED04A6" w14:textId="2392C593"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Enter recycling temperature, volume of plastic waste and weight settings in </w:t>
            </w:r>
            <w:r w:rsidR="00B9315B" w:rsidRPr="00922372">
              <w:rPr>
                <w:rFonts w:asciiTheme="minorHAnsi" w:hAnsiTheme="minorHAnsi" w:cstheme="minorHAnsi"/>
                <w:color w:val="000000"/>
                <w:sz w:val="20"/>
                <w:szCs w:val="20"/>
              </w:rPr>
              <w:t>the machine</w:t>
            </w:r>
            <w:r w:rsidRPr="00922372">
              <w:rPr>
                <w:rFonts w:asciiTheme="minorHAnsi" w:hAnsiTheme="minorHAnsi" w:cstheme="minorHAnsi"/>
                <w:color w:val="000000"/>
                <w:sz w:val="20"/>
                <w:szCs w:val="20"/>
              </w:rPr>
              <w:t xml:space="preserve"> as per data sheet. </w:t>
            </w:r>
          </w:p>
          <w:p w14:paraId="75D833AF" w14:textId="77777777"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Enter machine and process parameters such as pressure and time as per the data sheet. </w:t>
            </w:r>
          </w:p>
          <w:p w14:paraId="0243C98C" w14:textId="77777777" w:rsidR="008B632F" w:rsidRPr="00922372" w:rsidRDefault="00773B86">
            <w:pPr>
              <w:numPr>
                <w:ilvl w:val="0"/>
                <w:numId w:val="15"/>
              </w:numPr>
              <w:pBdr>
                <w:top w:val="nil"/>
                <w:left w:val="nil"/>
                <w:bottom w:val="nil"/>
                <w:right w:val="nil"/>
                <w:between w:val="nil"/>
              </w:pBdr>
              <w:tabs>
                <w:tab w:val="left" w:pos="833"/>
              </w:tabs>
              <w:spacing w:before="2" w:line="253" w:lineRule="auto"/>
              <w:ind w:right="281"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Run the machine in Semi-Auto or Automatic mode of operation as guided by the operator.</w:t>
            </w:r>
          </w:p>
          <w:p w14:paraId="7D97B4D5" w14:textId="77777777" w:rsidR="008B632F" w:rsidRPr="00922372" w:rsidRDefault="008B632F">
            <w:pPr>
              <w:pBdr>
                <w:top w:val="nil"/>
                <w:left w:val="nil"/>
                <w:bottom w:val="nil"/>
                <w:right w:val="nil"/>
                <w:between w:val="nil"/>
              </w:pBdr>
              <w:spacing w:line="248" w:lineRule="auto"/>
              <w:ind w:right="281"/>
              <w:jc w:val="right"/>
              <w:rPr>
                <w:rFonts w:asciiTheme="minorHAnsi" w:hAnsiTheme="minorHAnsi" w:cstheme="minorHAnsi"/>
                <w:color w:val="000000"/>
              </w:rPr>
            </w:pPr>
          </w:p>
        </w:tc>
        <w:tc>
          <w:tcPr>
            <w:tcW w:w="4820" w:type="dxa"/>
          </w:tcPr>
          <w:p w14:paraId="40013955"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Setup and operation: Correctly fix the desired die to the recycling machine and operate it according to the work instructions/SOPs.</w:t>
            </w:r>
          </w:p>
          <w:p w14:paraId="0A01364B"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Process parameter modification: Modify process parameters (e.g., temperature, pressure, time) using the machine control system to meet prescribed standards.</w:t>
            </w:r>
          </w:p>
          <w:p w14:paraId="6B8C8880"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Material preparation: Properly mix grinded plastic waste with additives (if required) before feeding it into the hopper.</w:t>
            </w:r>
          </w:p>
          <w:p w14:paraId="095D8B9E"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Quality control: Measure the dimensions of the output product (pellets) according to the process outlined in the work instructions/SOPs.</w:t>
            </w:r>
          </w:p>
          <w:p w14:paraId="64C1DC47"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Machine operation: Successfully feed the required operation code, enter recycling temperature, volume, weight, and machine/process parameters, and run the machine in semi-auto or automatic mode.</w:t>
            </w:r>
          </w:p>
          <w:p w14:paraId="7C2C6C40"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Adherence to standards: Align machine operation with prescribed standards, ensuring quality and safety.</w:t>
            </w:r>
          </w:p>
          <w:p w14:paraId="4F41D8FF"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Troubleshooting: Identify and address any issues that arise during the recycling process.</w:t>
            </w:r>
          </w:p>
          <w:p w14:paraId="2C2E9152" w14:textId="77777777" w:rsidR="008B632F" w:rsidRPr="00922372" w:rsidRDefault="00773B86">
            <w:pPr>
              <w:numPr>
                <w:ilvl w:val="0"/>
                <w:numId w:val="14"/>
              </w:numPr>
              <w:pBdr>
                <w:top w:val="nil"/>
                <w:left w:val="nil"/>
                <w:bottom w:val="nil"/>
                <w:right w:val="nil"/>
                <w:between w:val="nil"/>
              </w:pBdr>
              <w:tabs>
                <w:tab w:val="left" w:pos="830"/>
                <w:tab w:val="left" w:pos="831"/>
              </w:tabs>
              <w:ind w:right="268"/>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Efficient operation: Optimize machine operation to achieve efficient recycling of plastic waste.</w:t>
            </w:r>
          </w:p>
        </w:tc>
      </w:tr>
      <w:tr w:rsidR="008B632F" w:rsidRPr="00922372" w14:paraId="47702DE9" w14:textId="77777777" w:rsidTr="00B9315B">
        <w:trPr>
          <w:trHeight w:val="268"/>
        </w:trPr>
        <w:tc>
          <w:tcPr>
            <w:tcW w:w="9523" w:type="dxa"/>
            <w:gridSpan w:val="2"/>
            <w:shd w:val="clear" w:color="auto" w:fill="F0F0F0"/>
          </w:tcPr>
          <w:p w14:paraId="6A9A95C2"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Classroom Aids:</w:t>
            </w:r>
          </w:p>
        </w:tc>
      </w:tr>
      <w:tr w:rsidR="008B632F" w:rsidRPr="00922372" w14:paraId="0CB8BCEA" w14:textId="77777777" w:rsidTr="00B9315B">
        <w:trPr>
          <w:trHeight w:val="489"/>
        </w:trPr>
        <w:tc>
          <w:tcPr>
            <w:tcW w:w="9523" w:type="dxa"/>
            <w:gridSpan w:val="2"/>
          </w:tcPr>
          <w:p w14:paraId="359E15D8" w14:textId="77777777" w:rsidR="008B632F" w:rsidRPr="00922372" w:rsidRDefault="00773B86">
            <w:pPr>
              <w:pBdr>
                <w:top w:val="nil"/>
                <w:left w:val="nil"/>
                <w:bottom w:val="nil"/>
                <w:right w:val="nil"/>
                <w:between w:val="nil"/>
              </w:pBdr>
              <w:ind w:left="112" w:right="578"/>
              <w:rPr>
                <w:rFonts w:asciiTheme="minorHAnsi" w:hAnsiTheme="minorHAnsi" w:cstheme="minorHAnsi"/>
                <w:color w:val="000000"/>
                <w:sz w:val="20"/>
                <w:szCs w:val="20"/>
              </w:rPr>
            </w:pPr>
            <w:r w:rsidRPr="00922372">
              <w:rPr>
                <w:rFonts w:asciiTheme="minorHAnsi" w:hAnsiTheme="minorHAnsi" w:cstheme="minorHAnsi"/>
                <w:color w:val="000000"/>
                <w:sz w:val="20"/>
                <w:szCs w:val="20"/>
              </w:rPr>
              <w:t>Charts, Models, Video presentation, Flip Chart, White</w:t>
            </w:r>
            <w:r w:rsidRPr="00922372">
              <w:rPr>
                <w:rFonts w:asciiTheme="minorHAnsi" w:hAnsiTheme="minorHAnsi" w:cstheme="minorHAnsi"/>
                <w:sz w:val="20"/>
                <w:szCs w:val="20"/>
              </w:rPr>
              <w:t>b</w:t>
            </w:r>
            <w:r w:rsidRPr="00922372">
              <w:rPr>
                <w:rFonts w:asciiTheme="minorHAnsi" w:hAnsiTheme="minorHAnsi" w:cstheme="minorHAnsi"/>
                <w:color w:val="000000"/>
                <w:sz w:val="20"/>
                <w:szCs w:val="20"/>
              </w:rPr>
              <w:t xml:space="preserve">oard/Smart Board, Marker, Duster, AV Aids for Understanding Human Body </w:t>
            </w:r>
            <w:r w:rsidRPr="00922372">
              <w:rPr>
                <w:rFonts w:asciiTheme="minorHAnsi" w:hAnsiTheme="minorHAnsi" w:cstheme="minorHAnsi"/>
                <w:sz w:val="20"/>
                <w:szCs w:val="20"/>
              </w:rPr>
              <w:t>Structure and</w:t>
            </w:r>
            <w:r w:rsidRPr="00922372">
              <w:rPr>
                <w:rFonts w:asciiTheme="minorHAnsi" w:hAnsiTheme="minorHAnsi" w:cstheme="minorHAnsi"/>
                <w:color w:val="000000"/>
                <w:sz w:val="20"/>
                <w:szCs w:val="20"/>
              </w:rPr>
              <w:t xml:space="preserve"> Function</w:t>
            </w:r>
          </w:p>
        </w:tc>
      </w:tr>
      <w:tr w:rsidR="008B632F" w:rsidRPr="00922372" w14:paraId="3618BA57" w14:textId="77777777" w:rsidTr="00B9315B">
        <w:trPr>
          <w:trHeight w:val="268"/>
        </w:trPr>
        <w:tc>
          <w:tcPr>
            <w:tcW w:w="9523" w:type="dxa"/>
            <w:gridSpan w:val="2"/>
            <w:shd w:val="clear" w:color="auto" w:fill="F0F0F0"/>
          </w:tcPr>
          <w:p w14:paraId="26340E63" w14:textId="09CB51D8" w:rsidR="008B632F" w:rsidRPr="00922372" w:rsidRDefault="00B9315B">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Tools, Equipment</w:t>
            </w:r>
            <w:r w:rsidR="00B777AE" w:rsidRPr="00922372">
              <w:rPr>
                <w:rFonts w:asciiTheme="minorHAnsi" w:hAnsiTheme="minorHAnsi" w:cstheme="minorHAnsi"/>
                <w:b/>
                <w:color w:val="000000"/>
              </w:rPr>
              <w:t xml:space="preserve"> </w:t>
            </w:r>
            <w:r w:rsidR="00773B86" w:rsidRPr="00922372">
              <w:rPr>
                <w:rFonts w:asciiTheme="minorHAnsi" w:hAnsiTheme="minorHAnsi" w:cstheme="minorHAnsi"/>
                <w:b/>
                <w:color w:val="000000"/>
              </w:rPr>
              <w:t>and</w:t>
            </w:r>
            <w:r w:rsidR="00B777AE" w:rsidRPr="00922372">
              <w:rPr>
                <w:rFonts w:asciiTheme="minorHAnsi" w:hAnsiTheme="minorHAnsi" w:cstheme="minorHAnsi"/>
                <w:b/>
                <w:color w:val="000000"/>
              </w:rPr>
              <w:t xml:space="preserve"> </w:t>
            </w:r>
            <w:r w:rsidR="00773B86" w:rsidRPr="00922372">
              <w:rPr>
                <w:rFonts w:asciiTheme="minorHAnsi" w:hAnsiTheme="minorHAnsi" w:cstheme="minorHAnsi"/>
                <w:b/>
                <w:color w:val="000000"/>
              </w:rPr>
              <w:t>Other</w:t>
            </w:r>
            <w:r w:rsidR="00B777AE" w:rsidRPr="00922372">
              <w:rPr>
                <w:rFonts w:asciiTheme="minorHAnsi" w:hAnsiTheme="minorHAnsi" w:cstheme="minorHAnsi"/>
                <w:b/>
                <w:color w:val="000000"/>
              </w:rPr>
              <w:t xml:space="preserve"> </w:t>
            </w:r>
            <w:r w:rsidR="00773B86" w:rsidRPr="00922372">
              <w:rPr>
                <w:rFonts w:asciiTheme="minorHAnsi" w:hAnsiTheme="minorHAnsi" w:cstheme="minorHAnsi"/>
                <w:b/>
                <w:color w:val="000000"/>
              </w:rPr>
              <w:t>Requirements</w:t>
            </w:r>
          </w:p>
        </w:tc>
      </w:tr>
      <w:tr w:rsidR="008B632F" w:rsidRPr="00922372" w14:paraId="4BEDA858" w14:textId="77777777" w:rsidTr="00B9315B">
        <w:trPr>
          <w:trHeight w:val="244"/>
        </w:trPr>
        <w:tc>
          <w:tcPr>
            <w:tcW w:w="9523" w:type="dxa"/>
            <w:gridSpan w:val="2"/>
          </w:tcPr>
          <w:p w14:paraId="6DB1754B" w14:textId="68239D73" w:rsidR="00B9315B" w:rsidRPr="00B9315B" w:rsidRDefault="00773B86">
            <w:pPr>
              <w:widowControl/>
              <w:rPr>
                <w:rFonts w:asciiTheme="minorHAnsi" w:hAnsiTheme="minorHAnsi" w:cstheme="minorHAnsi"/>
                <w:sz w:val="20"/>
                <w:szCs w:val="20"/>
              </w:rPr>
            </w:pPr>
            <w:r w:rsidRPr="00B9315B">
              <w:rPr>
                <w:rFonts w:asciiTheme="minorHAnsi" w:hAnsiTheme="minorHAnsi" w:cstheme="minorHAnsi"/>
                <w:sz w:val="20"/>
                <w:szCs w:val="20"/>
              </w:rPr>
              <w:t xml:space="preserve">Sorting &amp; Separation Equipment for Plastic Waste Management System, Automatic Inline Washing &amp; Size Reduction Machinery, Inline Single Screw Two Stage Extruder Cutter Compactor Plant with Water Die Face Cutter, Effluent Treatment Plant (ETP), Pyrolysis Plant, Organic based Fully Automatic Composting Machine, Automatic Hopper Loader, Hot air oven and Dryer, Scrap Grinder, Hot air blow Gun, Water cooling Tower, Agglomerators /Spin Drier/ Silo </w:t>
            </w:r>
            <w:r w:rsidR="00B9315B" w:rsidRPr="00B9315B">
              <w:rPr>
                <w:rFonts w:asciiTheme="minorHAnsi" w:hAnsiTheme="minorHAnsi" w:cstheme="minorHAnsi"/>
                <w:sz w:val="20"/>
                <w:szCs w:val="20"/>
              </w:rPr>
              <w:t>with</w:t>
            </w:r>
            <w:r w:rsidRPr="00B9315B">
              <w:rPr>
                <w:rFonts w:asciiTheme="minorHAnsi" w:hAnsiTheme="minorHAnsi" w:cstheme="minorHAnsi"/>
                <w:sz w:val="20"/>
                <w:szCs w:val="20"/>
              </w:rPr>
              <w:t xml:space="preserve"> Drier</w:t>
            </w:r>
          </w:p>
        </w:tc>
      </w:tr>
    </w:tbl>
    <w:p w14:paraId="77601999" w14:textId="77777777" w:rsidR="008B632F" w:rsidRPr="00922372" w:rsidRDefault="008B632F">
      <w:pPr>
        <w:spacing w:line="224" w:lineRule="auto"/>
        <w:rPr>
          <w:rFonts w:asciiTheme="minorHAnsi" w:hAnsiTheme="minorHAnsi" w:cstheme="minorHAnsi"/>
          <w:sz w:val="20"/>
          <w:szCs w:val="20"/>
        </w:rPr>
        <w:sectPr w:rsidR="008B632F" w:rsidRPr="00922372">
          <w:headerReference w:type="default" r:id="rId15"/>
          <w:footerReference w:type="default" r:id="rId16"/>
          <w:pgSz w:w="11920" w:h="16850"/>
          <w:pgMar w:top="1440" w:right="540" w:bottom="820" w:left="500" w:header="238" w:footer="625" w:gutter="0"/>
          <w:cols w:space="720"/>
        </w:sectPr>
      </w:pPr>
    </w:p>
    <w:p w14:paraId="1E74602F" w14:textId="77777777" w:rsidR="008B632F" w:rsidRPr="00922372" w:rsidRDefault="00773B86">
      <w:pPr>
        <w:pStyle w:val="Heading2"/>
        <w:ind w:firstLine="940"/>
        <w:rPr>
          <w:rFonts w:asciiTheme="minorHAnsi" w:hAnsiTheme="minorHAnsi" w:cstheme="minorHAnsi"/>
        </w:rPr>
      </w:pPr>
      <w:bookmarkStart w:id="7" w:name="_heading=h.tiafkjjxuwhv" w:colFirst="0" w:colLast="0"/>
      <w:bookmarkEnd w:id="7"/>
      <w:r w:rsidRPr="00922372">
        <w:rPr>
          <w:rFonts w:asciiTheme="minorHAnsi" w:hAnsiTheme="minorHAnsi" w:cstheme="minorHAnsi"/>
          <w:color w:val="0984B5"/>
        </w:rPr>
        <w:lastRenderedPageBreak/>
        <w:t>Module 3: To conduct quality check and inspection of contamination levels of the recycled resins with reference to approved product.</w:t>
      </w:r>
    </w:p>
    <w:p w14:paraId="719AA178" w14:textId="77777777" w:rsidR="008B632F" w:rsidRPr="00922372" w:rsidRDefault="00773B86">
      <w:pPr>
        <w:pStyle w:val="Heading3"/>
        <w:ind w:firstLine="940"/>
        <w:rPr>
          <w:rFonts w:asciiTheme="minorHAnsi" w:hAnsiTheme="minorHAnsi" w:cstheme="minorHAnsi"/>
        </w:rPr>
      </w:pPr>
      <w:r w:rsidRPr="00922372">
        <w:rPr>
          <w:rFonts w:asciiTheme="minorHAnsi" w:hAnsiTheme="minorHAnsi" w:cstheme="minorHAnsi"/>
          <w:color w:val="0984B5"/>
        </w:rPr>
        <w:t>Mapped to:</w:t>
      </w:r>
    </w:p>
    <w:p w14:paraId="543173DA" w14:textId="77777777" w:rsidR="008B632F" w:rsidRPr="00B9315B" w:rsidRDefault="008B632F">
      <w:pPr>
        <w:pBdr>
          <w:top w:val="nil"/>
          <w:left w:val="nil"/>
          <w:bottom w:val="nil"/>
          <w:right w:val="nil"/>
          <w:between w:val="nil"/>
        </w:pBdr>
        <w:rPr>
          <w:rFonts w:asciiTheme="minorHAnsi" w:hAnsiTheme="minorHAnsi" w:cstheme="minorHAnsi"/>
          <w:b/>
          <w:i/>
          <w:color w:val="000000"/>
          <w:sz w:val="24"/>
          <w:szCs w:val="24"/>
        </w:rPr>
      </w:pPr>
    </w:p>
    <w:p w14:paraId="08364465" w14:textId="28D520AD" w:rsidR="008B632F" w:rsidRPr="00B9315B" w:rsidRDefault="00773B86">
      <w:pPr>
        <w:pStyle w:val="Heading4"/>
        <w:ind w:firstLine="940"/>
        <w:rPr>
          <w:rFonts w:asciiTheme="minorHAnsi" w:hAnsiTheme="minorHAnsi" w:cstheme="minorHAnsi"/>
          <w:sz w:val="24"/>
          <w:szCs w:val="24"/>
        </w:rPr>
      </w:pPr>
      <w:r w:rsidRPr="00B9315B">
        <w:rPr>
          <w:rFonts w:asciiTheme="minorHAnsi" w:hAnsiTheme="minorHAnsi" w:cstheme="minorHAnsi"/>
          <w:sz w:val="24"/>
          <w:szCs w:val="24"/>
        </w:rPr>
        <w:t>Terminal</w:t>
      </w:r>
      <w:r w:rsidR="00B777AE" w:rsidRPr="00B9315B">
        <w:rPr>
          <w:rFonts w:asciiTheme="minorHAnsi" w:hAnsiTheme="minorHAnsi" w:cstheme="minorHAnsi"/>
          <w:sz w:val="24"/>
          <w:szCs w:val="24"/>
        </w:rPr>
        <w:t xml:space="preserve"> </w:t>
      </w:r>
      <w:r w:rsidRPr="00B9315B">
        <w:rPr>
          <w:rFonts w:asciiTheme="minorHAnsi" w:hAnsiTheme="minorHAnsi" w:cstheme="minorHAnsi"/>
          <w:sz w:val="24"/>
          <w:szCs w:val="24"/>
        </w:rPr>
        <w:t>Outcomes:</w:t>
      </w:r>
    </w:p>
    <w:p w14:paraId="24EA9422" w14:textId="77777777" w:rsidR="008B632F" w:rsidRPr="00922372" w:rsidRDefault="008B632F">
      <w:pPr>
        <w:pBdr>
          <w:top w:val="nil"/>
          <w:left w:val="nil"/>
          <w:bottom w:val="nil"/>
          <w:right w:val="nil"/>
          <w:between w:val="nil"/>
        </w:pBdr>
        <w:spacing w:before="11"/>
        <w:rPr>
          <w:rFonts w:asciiTheme="minorHAnsi" w:hAnsiTheme="minorHAnsi" w:cstheme="minorHAnsi"/>
          <w:b/>
          <w:color w:val="000000"/>
          <w:sz w:val="19"/>
          <w:szCs w:val="19"/>
        </w:rPr>
      </w:pPr>
    </w:p>
    <w:p w14:paraId="5641B417" w14:textId="77777777" w:rsidR="008B632F" w:rsidRPr="00922372" w:rsidRDefault="00773B86">
      <w:pPr>
        <w:numPr>
          <w:ilvl w:val="0"/>
          <w:numId w:val="21"/>
        </w:numPr>
        <w:spacing w:line="280" w:lineRule="auto"/>
        <w:ind w:left="1418" w:right="88"/>
        <w:jc w:val="both"/>
        <w:rPr>
          <w:rFonts w:asciiTheme="minorHAnsi" w:hAnsiTheme="minorHAnsi" w:cstheme="minorHAnsi"/>
        </w:rPr>
      </w:pPr>
      <w:r w:rsidRPr="00922372">
        <w:rPr>
          <w:rFonts w:asciiTheme="minorHAnsi" w:hAnsiTheme="minorHAnsi" w:cstheme="minorHAnsi"/>
          <w:color w:val="20201F"/>
        </w:rPr>
        <w:t>Inspecting the finished material</w:t>
      </w:r>
    </w:p>
    <w:p w14:paraId="31A6CB18" w14:textId="77777777" w:rsidR="008B632F" w:rsidRPr="00922372" w:rsidRDefault="00773B86">
      <w:pPr>
        <w:numPr>
          <w:ilvl w:val="0"/>
          <w:numId w:val="21"/>
        </w:numPr>
        <w:ind w:left="1418" w:right="88"/>
        <w:jc w:val="both"/>
        <w:rPr>
          <w:rFonts w:asciiTheme="minorHAnsi" w:hAnsiTheme="minorHAnsi" w:cstheme="minorHAnsi"/>
        </w:rPr>
      </w:pPr>
      <w:r w:rsidRPr="00922372">
        <w:rPr>
          <w:rFonts w:asciiTheme="minorHAnsi" w:hAnsiTheme="minorHAnsi" w:cstheme="minorHAnsi"/>
          <w:color w:val="20201F"/>
        </w:rPr>
        <w:t>keeping records of production and defects</w:t>
      </w:r>
    </w:p>
    <w:p w14:paraId="66CA3168" w14:textId="77777777" w:rsidR="008B632F" w:rsidRPr="00922372" w:rsidRDefault="00773B86">
      <w:pPr>
        <w:numPr>
          <w:ilvl w:val="0"/>
          <w:numId w:val="21"/>
        </w:numPr>
        <w:tabs>
          <w:tab w:val="left" w:pos="1660"/>
          <w:tab w:val="left" w:pos="1661"/>
        </w:tabs>
        <w:spacing w:before="37"/>
        <w:ind w:left="1418"/>
        <w:rPr>
          <w:rFonts w:asciiTheme="minorHAnsi" w:eastAsia="Noto Sans Symbols" w:hAnsiTheme="minorHAnsi" w:cstheme="minorHAnsi"/>
        </w:rPr>
      </w:pPr>
      <w:r w:rsidRPr="00922372">
        <w:rPr>
          <w:rFonts w:asciiTheme="minorHAnsi" w:hAnsiTheme="minorHAnsi" w:cstheme="minorHAnsi"/>
          <w:color w:val="20201F"/>
        </w:rPr>
        <w:t>The role holder will interact with the maintenance team and material management team</w:t>
      </w:r>
      <w:r w:rsidRPr="00922372">
        <w:rPr>
          <w:rFonts w:asciiTheme="minorHAnsi" w:hAnsiTheme="minorHAnsi" w:cstheme="minorHAnsi"/>
        </w:rPr>
        <w:t>.</w:t>
      </w:r>
    </w:p>
    <w:p w14:paraId="75D64CE0" w14:textId="77777777" w:rsidR="008B632F" w:rsidRPr="00922372" w:rsidRDefault="008B632F">
      <w:pPr>
        <w:pBdr>
          <w:top w:val="nil"/>
          <w:left w:val="nil"/>
          <w:bottom w:val="nil"/>
          <w:right w:val="nil"/>
          <w:between w:val="nil"/>
        </w:pBdr>
        <w:spacing w:before="11"/>
        <w:rPr>
          <w:rFonts w:asciiTheme="minorHAnsi" w:hAnsiTheme="minorHAnsi" w:cstheme="minorHAnsi"/>
          <w:color w:val="000000"/>
          <w:sz w:val="19"/>
          <w:szCs w:val="19"/>
        </w:rPr>
      </w:pPr>
    </w:p>
    <w:tbl>
      <w:tblPr>
        <w:tblStyle w:val="a5"/>
        <w:tblW w:w="90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676"/>
        <w:gridCol w:w="4347"/>
      </w:tblGrid>
      <w:tr w:rsidR="008B632F" w:rsidRPr="00922372" w14:paraId="39787E94" w14:textId="77777777">
        <w:trPr>
          <w:trHeight w:val="268"/>
        </w:trPr>
        <w:tc>
          <w:tcPr>
            <w:tcW w:w="4676" w:type="dxa"/>
          </w:tcPr>
          <w:p w14:paraId="3950355F" w14:textId="76E9F857" w:rsidR="008B632F" w:rsidRPr="00922372" w:rsidRDefault="00773B86">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3479BA" w:rsidRPr="00922372">
              <w:rPr>
                <w:rFonts w:asciiTheme="minorHAnsi" w:hAnsiTheme="minorHAnsi" w:cstheme="minorHAnsi"/>
                <w:i/>
                <w:color w:val="006EC0"/>
              </w:rPr>
              <w:t>22</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c>
          <w:tcPr>
            <w:tcW w:w="4347" w:type="dxa"/>
          </w:tcPr>
          <w:p w14:paraId="551C4B10" w14:textId="190829FA" w:rsidR="008B632F" w:rsidRPr="00922372" w:rsidRDefault="00773B86" w:rsidP="003479BA">
            <w:pPr>
              <w:pBdr>
                <w:top w:val="nil"/>
                <w:left w:val="nil"/>
                <w:bottom w:val="nil"/>
                <w:right w:val="nil"/>
                <w:between w:val="nil"/>
              </w:pBdr>
              <w:spacing w:line="248" w:lineRule="auto"/>
              <w:ind w:left="110"/>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293D0E" w:rsidRPr="00922372">
              <w:rPr>
                <w:rFonts w:asciiTheme="minorHAnsi" w:hAnsiTheme="minorHAnsi" w:cstheme="minorHAnsi"/>
                <w:i/>
                <w:color w:val="006EC0"/>
              </w:rPr>
              <w:t>6</w:t>
            </w:r>
            <w:r w:rsidR="003479BA" w:rsidRPr="00922372">
              <w:rPr>
                <w:rFonts w:asciiTheme="minorHAnsi" w:hAnsiTheme="minorHAnsi" w:cstheme="minorHAnsi"/>
                <w:i/>
                <w:color w:val="006EC0"/>
              </w:rPr>
              <w:t>8</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r>
      <w:tr w:rsidR="008B632F" w:rsidRPr="00922372" w14:paraId="4CD2DCA9" w14:textId="77777777">
        <w:trPr>
          <w:trHeight w:val="268"/>
        </w:trPr>
        <w:tc>
          <w:tcPr>
            <w:tcW w:w="4676" w:type="dxa"/>
            <w:shd w:val="clear" w:color="auto" w:fill="F0F0F0"/>
          </w:tcPr>
          <w:p w14:paraId="5E9CBE78" w14:textId="77777777" w:rsidR="008B632F" w:rsidRPr="00922372" w:rsidRDefault="00773B86">
            <w:pPr>
              <w:pBdr>
                <w:top w:val="nil"/>
                <w:left w:val="nil"/>
                <w:bottom w:val="nil"/>
                <w:right w:val="nil"/>
                <w:between w:val="nil"/>
              </w:pBdr>
              <w:tabs>
                <w:tab w:val="left" w:pos="0"/>
              </w:tabs>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Theory–Key Learning Outcomes</w:t>
            </w:r>
          </w:p>
        </w:tc>
        <w:tc>
          <w:tcPr>
            <w:tcW w:w="4347" w:type="dxa"/>
            <w:shd w:val="clear" w:color="auto" w:fill="F0F0F0"/>
          </w:tcPr>
          <w:p w14:paraId="3E43DF1B" w14:textId="77777777" w:rsidR="008B632F" w:rsidRPr="00922372" w:rsidRDefault="00773B86">
            <w:pPr>
              <w:pBdr>
                <w:top w:val="nil"/>
                <w:left w:val="nil"/>
                <w:bottom w:val="nil"/>
                <w:right w:val="nil"/>
                <w:between w:val="nil"/>
              </w:pBdr>
              <w:tabs>
                <w:tab w:val="left" w:pos="0"/>
              </w:tabs>
              <w:spacing w:line="248" w:lineRule="auto"/>
              <w:ind w:left="110"/>
              <w:rPr>
                <w:rFonts w:asciiTheme="minorHAnsi" w:hAnsiTheme="minorHAnsi" w:cstheme="minorHAnsi"/>
                <w:b/>
                <w:color w:val="000000"/>
              </w:rPr>
            </w:pPr>
            <w:r w:rsidRPr="00922372">
              <w:rPr>
                <w:rFonts w:asciiTheme="minorHAnsi" w:hAnsiTheme="minorHAnsi" w:cstheme="minorHAnsi"/>
                <w:b/>
                <w:color w:val="000000"/>
              </w:rPr>
              <w:t>Practical–Key Learning Outcomes</w:t>
            </w:r>
          </w:p>
        </w:tc>
      </w:tr>
      <w:tr w:rsidR="008B632F" w:rsidRPr="00922372" w14:paraId="0110D6F2" w14:textId="77777777">
        <w:trPr>
          <w:trHeight w:val="2484"/>
        </w:trPr>
        <w:tc>
          <w:tcPr>
            <w:tcW w:w="4676" w:type="dxa"/>
          </w:tcPr>
          <w:p w14:paraId="50680EAB" w14:textId="05763455" w:rsidR="008B632F" w:rsidRPr="00922372" w:rsidRDefault="00675A23">
            <w:pPr>
              <w:numPr>
                <w:ilvl w:val="0"/>
                <w:numId w:val="12"/>
              </w:numPr>
              <w:pBdr>
                <w:top w:val="nil"/>
                <w:left w:val="nil"/>
                <w:bottom w:val="nil"/>
                <w:right w:val="nil"/>
                <w:between w:val="nil"/>
              </w:pBdr>
              <w:tabs>
                <w:tab w:val="left" w:pos="832"/>
                <w:tab w:val="left" w:pos="833"/>
              </w:tabs>
              <w:ind w:right="31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Compare color</w:t>
            </w:r>
            <w:r w:rsidR="00773B86" w:rsidRPr="00922372">
              <w:rPr>
                <w:rFonts w:asciiTheme="minorHAnsi" w:hAnsiTheme="minorHAnsi" w:cstheme="minorHAnsi"/>
                <w:color w:val="000000"/>
                <w:sz w:val="20"/>
                <w:szCs w:val="20"/>
              </w:rPr>
              <w:t>, surface properties, MFI, and melting point etc. with the given approved material.</w:t>
            </w:r>
          </w:p>
          <w:p w14:paraId="430796B4" w14:textId="77777777" w:rsidR="008B632F" w:rsidRPr="00922372" w:rsidRDefault="00773B86">
            <w:pPr>
              <w:numPr>
                <w:ilvl w:val="0"/>
                <w:numId w:val="12"/>
              </w:numPr>
              <w:pBdr>
                <w:top w:val="nil"/>
                <w:left w:val="nil"/>
                <w:bottom w:val="nil"/>
                <w:right w:val="nil"/>
                <w:between w:val="nil"/>
              </w:pBdr>
              <w:tabs>
                <w:tab w:val="left" w:pos="832"/>
                <w:tab w:val="left" w:pos="833"/>
              </w:tabs>
              <w:ind w:right="31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Rectify minor defects like </w:t>
            </w:r>
            <w:r w:rsidRPr="00922372">
              <w:rPr>
                <w:rFonts w:asciiTheme="minorHAnsi" w:hAnsiTheme="minorHAnsi" w:cstheme="minorHAnsi"/>
                <w:sz w:val="20"/>
                <w:szCs w:val="20"/>
              </w:rPr>
              <w:t>pellet</w:t>
            </w:r>
            <w:r w:rsidRPr="00922372">
              <w:rPr>
                <w:rFonts w:asciiTheme="minorHAnsi" w:hAnsiTheme="minorHAnsi" w:cstheme="minorHAnsi"/>
                <w:color w:val="000000"/>
                <w:sz w:val="20"/>
                <w:szCs w:val="20"/>
              </w:rPr>
              <w:t xml:space="preserve"> size, colour variation etc. by control process parameters etc and informing </w:t>
            </w:r>
            <w:r w:rsidRPr="00922372">
              <w:rPr>
                <w:rFonts w:asciiTheme="minorHAnsi" w:hAnsiTheme="minorHAnsi" w:cstheme="minorHAnsi"/>
                <w:sz w:val="20"/>
                <w:szCs w:val="20"/>
              </w:rPr>
              <w:t>operators</w:t>
            </w:r>
            <w:r w:rsidRPr="00922372">
              <w:rPr>
                <w:rFonts w:asciiTheme="minorHAnsi" w:hAnsiTheme="minorHAnsi" w:cstheme="minorHAnsi"/>
                <w:color w:val="000000"/>
                <w:sz w:val="20"/>
                <w:szCs w:val="20"/>
              </w:rPr>
              <w:t>.</w:t>
            </w:r>
          </w:p>
          <w:p w14:paraId="152D5667" w14:textId="77777777" w:rsidR="008B632F" w:rsidRPr="00922372" w:rsidRDefault="00773B86">
            <w:pPr>
              <w:numPr>
                <w:ilvl w:val="0"/>
                <w:numId w:val="12"/>
              </w:numPr>
              <w:pBdr>
                <w:top w:val="nil"/>
                <w:left w:val="nil"/>
                <w:bottom w:val="nil"/>
                <w:right w:val="nil"/>
                <w:between w:val="nil"/>
              </w:pBdr>
              <w:tabs>
                <w:tab w:val="left" w:pos="832"/>
                <w:tab w:val="left" w:pos="833"/>
              </w:tabs>
              <w:ind w:right="31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Provide first and last output from each batch to the lab for quality check on its composition, properties etc.</w:t>
            </w:r>
          </w:p>
          <w:p w14:paraId="07586D30" w14:textId="77777777" w:rsidR="008B632F" w:rsidRPr="00922372" w:rsidRDefault="00773B86">
            <w:pPr>
              <w:numPr>
                <w:ilvl w:val="0"/>
                <w:numId w:val="12"/>
              </w:numPr>
              <w:pBdr>
                <w:top w:val="nil"/>
                <w:left w:val="nil"/>
                <w:bottom w:val="nil"/>
                <w:right w:val="nil"/>
                <w:between w:val="nil"/>
              </w:pBdr>
              <w:tabs>
                <w:tab w:val="left" w:pos="832"/>
                <w:tab w:val="left" w:pos="833"/>
              </w:tabs>
              <w:ind w:right="31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Obtain clearance for the entire batch from the lab and submit the operator.</w:t>
            </w:r>
          </w:p>
        </w:tc>
        <w:tc>
          <w:tcPr>
            <w:tcW w:w="4347" w:type="dxa"/>
          </w:tcPr>
          <w:p w14:paraId="66616DA7"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Material Verification: Correctly compare the color, surface properties, Melt Flow Index (MFI), and melting point of recycled plastic materials with approved specifications.</w:t>
            </w:r>
          </w:p>
          <w:p w14:paraId="42B887BE"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Defect Rectification: Identify and rectify minor defects such as pellet size and color variation by adjusting process parameters and communicating with the operator.</w:t>
            </w:r>
          </w:p>
          <w:p w14:paraId="3C3C6954"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Quality Control: Collect and submit first and last output samples from each batch to the laboratory for quality checks on composition and properties.</w:t>
            </w:r>
          </w:p>
          <w:p w14:paraId="74A1852B"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Batch Clearance: Obtain clearance for entire batches from the laboratory and submit to the operator, ensuring compliance with quality standards.</w:t>
            </w:r>
          </w:p>
          <w:p w14:paraId="737EB1A9"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Process Optimization: Demonstrate understanding of process parameters and their impact on product quality, making adjustments as needed to optimize the recycling process.</w:t>
            </w:r>
          </w:p>
          <w:p w14:paraId="5E72A817"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Communication and Collaboration: Effectively communicate with laboratory personnel and operators to ensure smooth operation and quality control of the recycling process.</w:t>
            </w:r>
          </w:p>
          <w:p w14:paraId="6FA75265" w14:textId="77777777" w:rsidR="008B632F" w:rsidRPr="00922372" w:rsidRDefault="00773B86">
            <w:pPr>
              <w:numPr>
                <w:ilvl w:val="0"/>
                <w:numId w:val="11"/>
              </w:numPr>
              <w:pBdr>
                <w:top w:val="nil"/>
                <w:left w:val="nil"/>
                <w:bottom w:val="nil"/>
                <w:right w:val="nil"/>
                <w:between w:val="nil"/>
              </w:pBdr>
              <w:tabs>
                <w:tab w:val="left" w:pos="830"/>
                <w:tab w:val="left" w:pos="831"/>
              </w:tabs>
              <w:ind w:right="215"/>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Quality Assurance: Apply quality assurance principles to ensure recycled plastic materials meet approved specifications and industry standards.</w:t>
            </w:r>
          </w:p>
        </w:tc>
      </w:tr>
      <w:tr w:rsidR="008B632F" w:rsidRPr="00922372" w14:paraId="2C4D2B74" w14:textId="77777777">
        <w:trPr>
          <w:trHeight w:val="264"/>
        </w:trPr>
        <w:tc>
          <w:tcPr>
            <w:tcW w:w="9023" w:type="dxa"/>
            <w:gridSpan w:val="2"/>
            <w:shd w:val="clear" w:color="auto" w:fill="F0F0F0"/>
          </w:tcPr>
          <w:p w14:paraId="7E12A4E7" w14:textId="77777777" w:rsidR="008B632F" w:rsidRPr="00922372" w:rsidRDefault="00773B86">
            <w:pPr>
              <w:pBdr>
                <w:top w:val="nil"/>
                <w:left w:val="nil"/>
                <w:bottom w:val="nil"/>
                <w:right w:val="nil"/>
                <w:between w:val="nil"/>
              </w:pBdr>
              <w:spacing w:line="245" w:lineRule="auto"/>
              <w:ind w:left="112"/>
              <w:rPr>
                <w:rFonts w:asciiTheme="minorHAnsi" w:hAnsiTheme="minorHAnsi" w:cstheme="minorHAnsi"/>
                <w:b/>
                <w:color w:val="000000"/>
              </w:rPr>
            </w:pPr>
            <w:r w:rsidRPr="00922372">
              <w:rPr>
                <w:rFonts w:asciiTheme="minorHAnsi" w:hAnsiTheme="minorHAnsi" w:cstheme="minorHAnsi"/>
                <w:b/>
                <w:color w:val="000000"/>
              </w:rPr>
              <w:t>Classroom Aids:</w:t>
            </w:r>
          </w:p>
        </w:tc>
      </w:tr>
      <w:tr w:rsidR="008B632F" w:rsidRPr="00922372" w14:paraId="47D2A607" w14:textId="77777777">
        <w:trPr>
          <w:trHeight w:val="489"/>
        </w:trPr>
        <w:tc>
          <w:tcPr>
            <w:tcW w:w="9023" w:type="dxa"/>
            <w:gridSpan w:val="2"/>
          </w:tcPr>
          <w:p w14:paraId="2788D7FC" w14:textId="46291646" w:rsidR="008B632F" w:rsidRPr="00922372" w:rsidRDefault="00773B86">
            <w:pPr>
              <w:pBdr>
                <w:top w:val="nil"/>
                <w:left w:val="nil"/>
                <w:bottom w:val="nil"/>
                <w:right w:val="nil"/>
                <w:between w:val="nil"/>
              </w:pBdr>
              <w:ind w:left="112" w:right="318"/>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Charts, Models, Video presentation, </w:t>
            </w:r>
            <w:r w:rsidR="00522AC4" w:rsidRPr="00922372">
              <w:rPr>
                <w:rFonts w:asciiTheme="minorHAnsi" w:hAnsiTheme="minorHAnsi" w:cstheme="minorHAnsi"/>
                <w:color w:val="000000"/>
                <w:sz w:val="20"/>
                <w:szCs w:val="20"/>
              </w:rPr>
              <w:t>Flipchart</w:t>
            </w:r>
            <w:r w:rsidRPr="00922372">
              <w:rPr>
                <w:rFonts w:asciiTheme="minorHAnsi" w:hAnsiTheme="minorHAnsi" w:cstheme="minorHAnsi"/>
                <w:color w:val="000000"/>
                <w:sz w:val="20"/>
                <w:szCs w:val="20"/>
              </w:rPr>
              <w:t>, White</w:t>
            </w:r>
            <w:r w:rsidRPr="00922372">
              <w:rPr>
                <w:rFonts w:asciiTheme="minorHAnsi" w:hAnsiTheme="minorHAnsi" w:cstheme="minorHAnsi"/>
                <w:sz w:val="20"/>
                <w:szCs w:val="20"/>
              </w:rPr>
              <w:t>b</w:t>
            </w:r>
            <w:r w:rsidRPr="00922372">
              <w:rPr>
                <w:rFonts w:asciiTheme="minorHAnsi" w:hAnsiTheme="minorHAnsi" w:cstheme="minorHAnsi"/>
                <w:color w:val="000000"/>
                <w:sz w:val="20"/>
                <w:szCs w:val="20"/>
              </w:rPr>
              <w:t>oard/</w:t>
            </w:r>
            <w:r w:rsidR="00522AC4" w:rsidRPr="00922372">
              <w:rPr>
                <w:rFonts w:asciiTheme="minorHAnsi" w:hAnsiTheme="minorHAnsi" w:cstheme="minorHAnsi"/>
                <w:color w:val="000000"/>
                <w:sz w:val="20"/>
                <w:szCs w:val="20"/>
              </w:rPr>
              <w:t>Smart Board</w:t>
            </w:r>
            <w:r w:rsidRPr="00922372">
              <w:rPr>
                <w:rFonts w:asciiTheme="minorHAnsi" w:hAnsiTheme="minorHAnsi" w:cstheme="minorHAnsi"/>
                <w:color w:val="000000"/>
                <w:sz w:val="20"/>
                <w:szCs w:val="20"/>
              </w:rPr>
              <w:t>, Marker, Duster</w:t>
            </w:r>
          </w:p>
        </w:tc>
      </w:tr>
      <w:tr w:rsidR="008B632F" w:rsidRPr="00922372" w14:paraId="43E21264" w14:textId="77777777">
        <w:trPr>
          <w:trHeight w:val="268"/>
        </w:trPr>
        <w:tc>
          <w:tcPr>
            <w:tcW w:w="9023" w:type="dxa"/>
            <w:gridSpan w:val="2"/>
            <w:shd w:val="clear" w:color="auto" w:fill="F0F0F0"/>
          </w:tcPr>
          <w:p w14:paraId="77383F52"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Tools, Equipment and Other Requirements</w:t>
            </w:r>
          </w:p>
        </w:tc>
      </w:tr>
      <w:tr w:rsidR="008B632F" w:rsidRPr="00922372" w14:paraId="397E8F1E" w14:textId="77777777">
        <w:trPr>
          <w:trHeight w:val="244"/>
        </w:trPr>
        <w:tc>
          <w:tcPr>
            <w:tcW w:w="9023" w:type="dxa"/>
            <w:gridSpan w:val="2"/>
          </w:tcPr>
          <w:p w14:paraId="52E86BDB" w14:textId="77777777" w:rsidR="008B632F" w:rsidRPr="00B9315B" w:rsidRDefault="00773B86">
            <w:pPr>
              <w:widowControl/>
              <w:rPr>
                <w:rFonts w:asciiTheme="minorHAnsi" w:hAnsiTheme="minorHAnsi" w:cstheme="minorHAnsi"/>
                <w:color w:val="000000"/>
                <w:sz w:val="20"/>
                <w:szCs w:val="20"/>
              </w:rPr>
            </w:pPr>
            <w:r w:rsidRPr="00B9315B">
              <w:rPr>
                <w:rFonts w:asciiTheme="minorHAnsi" w:hAnsiTheme="minorHAnsi" w:cstheme="minorHAnsi"/>
                <w:sz w:val="20"/>
                <w:szCs w:val="20"/>
              </w:rPr>
              <w:t>Sorting &amp; Separation Equipment for Plastic Waste Management System, Automatic Inline Washing &amp; Size Reduction Machinery, Inline Single Screw Two Stage Extruder Cutter Compactor Plant with Water Die Face Cutter, Effluent Treatment Plant (ETP), Pyrolysis Plant, Organic based Fully Automatic Composting Machine, Automatic Hopper Loader, Hot air oven and Dryer, Scrap Grinder, Hot air blow Gun, Water cooling Tower, Agglomerators /Spin Drier/ Silo With Drier</w:t>
            </w:r>
          </w:p>
        </w:tc>
      </w:tr>
    </w:tbl>
    <w:p w14:paraId="47455494" w14:textId="77777777" w:rsidR="008B632F" w:rsidRPr="00922372" w:rsidRDefault="008B632F">
      <w:pPr>
        <w:spacing w:line="224" w:lineRule="auto"/>
        <w:rPr>
          <w:rFonts w:asciiTheme="minorHAnsi" w:hAnsiTheme="minorHAnsi" w:cstheme="minorHAnsi"/>
          <w:sz w:val="20"/>
          <w:szCs w:val="20"/>
        </w:rPr>
        <w:sectPr w:rsidR="008B632F" w:rsidRPr="00922372">
          <w:pgSz w:w="11920" w:h="16850"/>
          <w:pgMar w:top="1440" w:right="540" w:bottom="820" w:left="500" w:header="238" w:footer="625" w:gutter="0"/>
          <w:cols w:space="720"/>
        </w:sectPr>
      </w:pPr>
    </w:p>
    <w:p w14:paraId="49CA9412" w14:textId="77777777" w:rsidR="008B632F" w:rsidRPr="00922372" w:rsidRDefault="008B632F">
      <w:pPr>
        <w:pBdr>
          <w:top w:val="nil"/>
          <w:left w:val="nil"/>
          <w:bottom w:val="nil"/>
          <w:right w:val="nil"/>
          <w:between w:val="nil"/>
        </w:pBdr>
        <w:rPr>
          <w:rFonts w:asciiTheme="minorHAnsi" w:hAnsiTheme="minorHAnsi" w:cstheme="minorHAnsi"/>
          <w:color w:val="000000"/>
          <w:sz w:val="20"/>
          <w:szCs w:val="20"/>
        </w:rPr>
      </w:pPr>
    </w:p>
    <w:p w14:paraId="7B9F5C5D" w14:textId="77777777" w:rsidR="008B632F" w:rsidRPr="00922372" w:rsidRDefault="00773B86">
      <w:pPr>
        <w:spacing w:before="249"/>
        <w:ind w:left="940"/>
        <w:rPr>
          <w:rFonts w:asciiTheme="minorHAnsi" w:eastAsia="Cambria" w:hAnsiTheme="minorHAnsi" w:cstheme="minorHAnsi"/>
          <w:b/>
          <w:sz w:val="24"/>
          <w:szCs w:val="24"/>
        </w:rPr>
      </w:pPr>
      <w:bookmarkStart w:id="8" w:name="_heading=h.grzqme579hs4" w:colFirst="0" w:colLast="0"/>
      <w:bookmarkEnd w:id="8"/>
      <w:r w:rsidRPr="00922372">
        <w:rPr>
          <w:rFonts w:asciiTheme="minorHAnsi" w:eastAsia="Cambria" w:hAnsiTheme="minorHAnsi" w:cstheme="minorHAnsi"/>
          <w:b/>
          <w:color w:val="0984B5"/>
          <w:sz w:val="24"/>
          <w:szCs w:val="24"/>
        </w:rPr>
        <w:t xml:space="preserve">Module 4: CPC/N 2923-Entrepreneurship in Plastics Recycling </w:t>
      </w:r>
    </w:p>
    <w:p w14:paraId="2BA75638" w14:textId="77777777" w:rsidR="008B632F" w:rsidRPr="00922372" w:rsidRDefault="00773B86">
      <w:pPr>
        <w:pStyle w:val="Heading3"/>
        <w:ind w:firstLine="940"/>
        <w:rPr>
          <w:rFonts w:asciiTheme="minorHAnsi" w:hAnsiTheme="minorHAnsi" w:cstheme="minorHAnsi"/>
        </w:rPr>
      </w:pPr>
      <w:r w:rsidRPr="00922372">
        <w:rPr>
          <w:rFonts w:asciiTheme="minorHAnsi" w:hAnsiTheme="minorHAnsi" w:cstheme="minorHAnsi"/>
          <w:color w:val="0984B5"/>
        </w:rPr>
        <w:t>Mapped To:</w:t>
      </w:r>
    </w:p>
    <w:p w14:paraId="4DA374B0" w14:textId="77777777" w:rsidR="008B632F" w:rsidRPr="00922372" w:rsidRDefault="008B632F">
      <w:pPr>
        <w:pBdr>
          <w:top w:val="nil"/>
          <w:left w:val="nil"/>
          <w:bottom w:val="nil"/>
          <w:right w:val="nil"/>
          <w:between w:val="nil"/>
        </w:pBdr>
        <w:rPr>
          <w:rFonts w:asciiTheme="minorHAnsi" w:hAnsiTheme="minorHAnsi" w:cstheme="minorHAnsi"/>
          <w:b/>
          <w:i/>
          <w:color w:val="000000"/>
          <w:sz w:val="20"/>
          <w:szCs w:val="20"/>
        </w:rPr>
      </w:pPr>
    </w:p>
    <w:p w14:paraId="12C075AF" w14:textId="77777777" w:rsidR="008B632F" w:rsidRPr="00B9315B" w:rsidRDefault="00773B86">
      <w:pPr>
        <w:pStyle w:val="Heading4"/>
        <w:spacing w:before="197"/>
        <w:ind w:firstLine="940"/>
        <w:rPr>
          <w:rFonts w:asciiTheme="minorHAnsi" w:hAnsiTheme="minorHAnsi" w:cstheme="minorHAnsi"/>
          <w:sz w:val="24"/>
          <w:szCs w:val="24"/>
        </w:rPr>
      </w:pPr>
      <w:r w:rsidRPr="00B9315B">
        <w:rPr>
          <w:rFonts w:asciiTheme="minorHAnsi" w:hAnsiTheme="minorHAnsi" w:cstheme="minorHAnsi"/>
          <w:sz w:val="24"/>
          <w:szCs w:val="24"/>
        </w:rPr>
        <w:t>Terminal Outcomes:</w:t>
      </w:r>
    </w:p>
    <w:p w14:paraId="7C6F63B5" w14:textId="77777777" w:rsidR="008B632F" w:rsidRPr="00922372" w:rsidRDefault="008B632F">
      <w:pPr>
        <w:pBdr>
          <w:top w:val="nil"/>
          <w:left w:val="nil"/>
          <w:bottom w:val="nil"/>
          <w:right w:val="nil"/>
          <w:between w:val="nil"/>
        </w:pBdr>
        <w:spacing w:before="6"/>
        <w:rPr>
          <w:rFonts w:asciiTheme="minorHAnsi" w:hAnsiTheme="minorHAnsi" w:cstheme="minorHAnsi"/>
          <w:b/>
          <w:color w:val="000000"/>
          <w:sz w:val="16"/>
          <w:szCs w:val="16"/>
        </w:rPr>
      </w:pPr>
    </w:p>
    <w:p w14:paraId="58510C3E" w14:textId="77777777" w:rsidR="008B632F" w:rsidRPr="00922372" w:rsidRDefault="00773B86">
      <w:pPr>
        <w:numPr>
          <w:ilvl w:val="0"/>
          <w:numId w:val="23"/>
        </w:numPr>
        <w:pBdr>
          <w:top w:val="nil"/>
          <w:left w:val="nil"/>
          <w:bottom w:val="nil"/>
          <w:right w:val="nil"/>
          <w:between w:val="nil"/>
        </w:pBdr>
        <w:tabs>
          <w:tab w:val="left" w:pos="1660"/>
          <w:tab w:val="left" w:pos="1661"/>
        </w:tabs>
        <w:spacing w:line="279" w:lineRule="auto"/>
        <w:jc w:val="both"/>
        <w:rPr>
          <w:rFonts w:asciiTheme="minorHAnsi" w:hAnsiTheme="minorHAnsi" w:cstheme="minorHAnsi"/>
        </w:rPr>
      </w:pPr>
      <w:r w:rsidRPr="00922372">
        <w:rPr>
          <w:rFonts w:asciiTheme="minorHAnsi" w:hAnsiTheme="minorHAnsi" w:cstheme="minorHAnsi"/>
          <w:color w:val="000000"/>
        </w:rPr>
        <w:t>Comprehensive understanding of plastic waste management: Learners will have a thorough knowledge of various types of plastic waste, their sources, and the importance of recycling.</w:t>
      </w:r>
    </w:p>
    <w:p w14:paraId="384F792C" w14:textId="77777777" w:rsidR="008B632F" w:rsidRPr="00922372" w:rsidRDefault="00773B86">
      <w:pPr>
        <w:numPr>
          <w:ilvl w:val="0"/>
          <w:numId w:val="23"/>
        </w:numPr>
        <w:pBdr>
          <w:top w:val="nil"/>
          <w:left w:val="nil"/>
          <w:bottom w:val="nil"/>
          <w:right w:val="nil"/>
          <w:between w:val="nil"/>
        </w:pBdr>
        <w:tabs>
          <w:tab w:val="left" w:pos="1660"/>
          <w:tab w:val="left" w:pos="1661"/>
        </w:tabs>
        <w:spacing w:line="279" w:lineRule="auto"/>
        <w:jc w:val="both"/>
        <w:rPr>
          <w:rFonts w:asciiTheme="minorHAnsi" w:hAnsiTheme="minorHAnsi" w:cstheme="minorHAnsi"/>
        </w:rPr>
      </w:pPr>
      <w:r w:rsidRPr="00922372">
        <w:rPr>
          <w:rFonts w:asciiTheme="minorHAnsi" w:hAnsiTheme="minorHAnsi" w:cstheme="minorHAnsi"/>
          <w:color w:val="000000"/>
        </w:rPr>
        <w:t>Familiarity with recycling technologies and processes: Learners will understand the different recycling technologies and processes, including mechanical recycling, chemical recycling, and biological recycling.</w:t>
      </w:r>
    </w:p>
    <w:p w14:paraId="5BE84DDF" w14:textId="77777777" w:rsidR="008B632F" w:rsidRPr="00922372" w:rsidRDefault="00773B86">
      <w:pPr>
        <w:numPr>
          <w:ilvl w:val="0"/>
          <w:numId w:val="23"/>
        </w:numPr>
        <w:pBdr>
          <w:top w:val="nil"/>
          <w:left w:val="nil"/>
          <w:bottom w:val="nil"/>
          <w:right w:val="nil"/>
          <w:between w:val="nil"/>
        </w:pBdr>
        <w:tabs>
          <w:tab w:val="left" w:pos="1660"/>
          <w:tab w:val="left" w:pos="1661"/>
        </w:tabs>
        <w:spacing w:line="279" w:lineRule="auto"/>
        <w:jc w:val="both"/>
        <w:rPr>
          <w:rFonts w:asciiTheme="minorHAnsi" w:eastAsia="Noto Sans Symbols" w:hAnsiTheme="minorHAnsi" w:cstheme="minorHAnsi"/>
          <w:color w:val="000000"/>
        </w:rPr>
      </w:pPr>
      <w:r w:rsidRPr="00922372">
        <w:rPr>
          <w:rFonts w:asciiTheme="minorHAnsi" w:hAnsiTheme="minorHAnsi" w:cstheme="minorHAnsi"/>
          <w:color w:val="000000"/>
        </w:rPr>
        <w:t>Knowledge of market trends and demand: Learners will be aware of market trends, demand, and prices of recycled plastics.</w:t>
      </w:r>
    </w:p>
    <w:tbl>
      <w:tblPr>
        <w:tblStyle w:val="a6"/>
        <w:tblW w:w="90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503"/>
        <w:gridCol w:w="4520"/>
      </w:tblGrid>
      <w:tr w:rsidR="008B632F" w:rsidRPr="00922372" w14:paraId="0BB0C234" w14:textId="77777777">
        <w:trPr>
          <w:trHeight w:val="268"/>
        </w:trPr>
        <w:tc>
          <w:tcPr>
            <w:tcW w:w="4503" w:type="dxa"/>
          </w:tcPr>
          <w:p w14:paraId="7A004963" w14:textId="0E11AE6D" w:rsidR="008B632F" w:rsidRPr="00922372" w:rsidRDefault="00773B86">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3479BA" w:rsidRPr="00922372">
              <w:rPr>
                <w:rFonts w:asciiTheme="minorHAnsi" w:hAnsiTheme="minorHAnsi" w:cstheme="minorHAnsi"/>
                <w:i/>
                <w:color w:val="006EC0"/>
              </w:rPr>
              <w:t>22</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c>
          <w:tcPr>
            <w:tcW w:w="4520" w:type="dxa"/>
          </w:tcPr>
          <w:p w14:paraId="780C51F3" w14:textId="17C9571E" w:rsidR="008B632F" w:rsidRPr="00922372" w:rsidRDefault="00773B86" w:rsidP="003479BA">
            <w:pPr>
              <w:pBdr>
                <w:top w:val="nil"/>
                <w:left w:val="nil"/>
                <w:bottom w:val="nil"/>
                <w:right w:val="nil"/>
                <w:between w:val="nil"/>
              </w:pBdr>
              <w:spacing w:line="248" w:lineRule="auto"/>
              <w:ind w:left="115"/>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293D0E" w:rsidRPr="00922372">
              <w:rPr>
                <w:rFonts w:asciiTheme="minorHAnsi" w:hAnsiTheme="minorHAnsi" w:cstheme="minorHAnsi"/>
                <w:i/>
                <w:color w:val="006EC0"/>
              </w:rPr>
              <w:t>6</w:t>
            </w:r>
            <w:r w:rsidR="003479BA" w:rsidRPr="00922372">
              <w:rPr>
                <w:rFonts w:asciiTheme="minorHAnsi" w:hAnsiTheme="minorHAnsi" w:cstheme="minorHAnsi"/>
                <w:i/>
                <w:color w:val="006EC0"/>
              </w:rPr>
              <w:t>8</w:t>
            </w:r>
            <w:r w:rsidR="004002A7">
              <w:rPr>
                <w:rFonts w:asciiTheme="minorHAnsi" w:hAnsiTheme="minorHAnsi" w:cstheme="minorHAnsi"/>
                <w:i/>
                <w:color w:val="006EC0"/>
              </w:rPr>
              <w:t>:00 Hours</w:t>
            </w:r>
          </w:p>
        </w:tc>
      </w:tr>
      <w:tr w:rsidR="008B632F" w:rsidRPr="00922372" w14:paraId="5CF7F94E" w14:textId="77777777">
        <w:trPr>
          <w:trHeight w:val="268"/>
        </w:trPr>
        <w:tc>
          <w:tcPr>
            <w:tcW w:w="4503" w:type="dxa"/>
            <w:shd w:val="clear" w:color="auto" w:fill="F0F0F0"/>
          </w:tcPr>
          <w:p w14:paraId="17170029" w14:textId="77777777" w:rsidR="008B632F" w:rsidRPr="00922372" w:rsidRDefault="00773B86">
            <w:pPr>
              <w:pBdr>
                <w:top w:val="nil"/>
                <w:left w:val="nil"/>
                <w:bottom w:val="nil"/>
                <w:right w:val="nil"/>
                <w:between w:val="nil"/>
              </w:pBdr>
              <w:tabs>
                <w:tab w:val="left" w:pos="0"/>
              </w:tabs>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Theory–Key Learning Outcomes</w:t>
            </w:r>
          </w:p>
        </w:tc>
        <w:tc>
          <w:tcPr>
            <w:tcW w:w="4520" w:type="dxa"/>
            <w:shd w:val="clear" w:color="auto" w:fill="F0F0F0"/>
          </w:tcPr>
          <w:p w14:paraId="686DF25E" w14:textId="77777777" w:rsidR="008B632F" w:rsidRPr="00922372" w:rsidRDefault="00773B86">
            <w:pPr>
              <w:pBdr>
                <w:top w:val="nil"/>
                <w:left w:val="nil"/>
                <w:bottom w:val="nil"/>
                <w:right w:val="nil"/>
                <w:between w:val="nil"/>
              </w:pBdr>
              <w:tabs>
                <w:tab w:val="left" w:pos="0"/>
              </w:tabs>
              <w:spacing w:line="248" w:lineRule="auto"/>
              <w:ind w:left="110"/>
              <w:rPr>
                <w:rFonts w:asciiTheme="minorHAnsi" w:hAnsiTheme="minorHAnsi" w:cstheme="minorHAnsi"/>
                <w:b/>
                <w:color w:val="000000"/>
              </w:rPr>
            </w:pPr>
            <w:r w:rsidRPr="00922372">
              <w:rPr>
                <w:rFonts w:asciiTheme="minorHAnsi" w:hAnsiTheme="minorHAnsi" w:cstheme="minorHAnsi"/>
                <w:b/>
                <w:color w:val="000000"/>
              </w:rPr>
              <w:t>Practical–Key Learning Outcomes</w:t>
            </w:r>
          </w:p>
        </w:tc>
      </w:tr>
      <w:tr w:rsidR="008B632F" w:rsidRPr="00922372" w14:paraId="0200E63D" w14:textId="77777777">
        <w:trPr>
          <w:trHeight w:val="8270"/>
        </w:trPr>
        <w:tc>
          <w:tcPr>
            <w:tcW w:w="4503" w:type="dxa"/>
          </w:tcPr>
          <w:p w14:paraId="30241A86"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Planning and Budgeting with reference to various Plastic wastes for recycling.</w:t>
            </w:r>
          </w:p>
          <w:p w14:paraId="741A63D0"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Arrange for financial assistance from various quarters in the light of various schemes available in setup for Plastic Recycling.</w:t>
            </w:r>
          </w:p>
          <w:p w14:paraId="33741A4D"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Ascertain the prices of various inputs and products from the market.</w:t>
            </w:r>
          </w:p>
          <w:p w14:paraId="0821B9A4" w14:textId="0CAB9CE6"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Assess the influence of various quality parameters of products/</w:t>
            </w:r>
            <w:r w:rsidR="00675A23" w:rsidRPr="00922372">
              <w:rPr>
                <w:rFonts w:asciiTheme="minorHAnsi" w:hAnsiTheme="minorHAnsi" w:cstheme="minorHAnsi"/>
                <w:color w:val="000000"/>
                <w:sz w:val="20"/>
                <w:szCs w:val="20"/>
              </w:rPr>
              <w:t>pellets on</w:t>
            </w:r>
            <w:r w:rsidRPr="00922372">
              <w:rPr>
                <w:rFonts w:asciiTheme="minorHAnsi" w:hAnsiTheme="minorHAnsi" w:cstheme="minorHAnsi"/>
                <w:color w:val="000000"/>
                <w:sz w:val="20"/>
                <w:szCs w:val="20"/>
              </w:rPr>
              <w:t xml:space="preserve"> the product pricing.</w:t>
            </w:r>
          </w:p>
          <w:p w14:paraId="10DB8EDD"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Establish cordial relations with various clients for the benefit of industry.</w:t>
            </w:r>
          </w:p>
          <w:p w14:paraId="5204764C"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Extract critical market information that is otherwise not in the public domain.</w:t>
            </w:r>
          </w:p>
          <w:p w14:paraId="103B1C6D"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sz w:val="20"/>
                <w:szCs w:val="20"/>
              </w:rPr>
              <w:t>Choose an appropriate</w:t>
            </w:r>
            <w:r w:rsidRPr="00922372">
              <w:rPr>
                <w:rFonts w:asciiTheme="minorHAnsi" w:hAnsiTheme="minorHAnsi" w:cstheme="minorHAnsi"/>
                <w:color w:val="000000"/>
                <w:sz w:val="20"/>
                <w:szCs w:val="20"/>
              </w:rPr>
              <w:t xml:space="preserve"> buyer in a given situation of market parameters.</w:t>
            </w:r>
          </w:p>
          <w:p w14:paraId="46BE3AC5" w14:textId="77777777" w:rsidR="008B632F" w:rsidRPr="00922372" w:rsidRDefault="00773B86">
            <w:pPr>
              <w:numPr>
                <w:ilvl w:val="0"/>
                <w:numId w:val="8"/>
              </w:numPr>
              <w:pBdr>
                <w:top w:val="nil"/>
                <w:left w:val="nil"/>
                <w:bottom w:val="nil"/>
                <w:right w:val="nil"/>
                <w:between w:val="nil"/>
              </w:pBdr>
              <w:tabs>
                <w:tab w:val="left" w:pos="832"/>
                <w:tab w:val="left" w:pos="833"/>
              </w:tabs>
              <w:spacing w:line="237" w:lineRule="auto"/>
              <w:ind w:right="444"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quality before &amp; during the sale activity to ensure good returns.</w:t>
            </w:r>
          </w:p>
        </w:tc>
        <w:tc>
          <w:tcPr>
            <w:tcW w:w="4520" w:type="dxa"/>
          </w:tcPr>
          <w:p w14:paraId="0AE161C0"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Financial Planning: Develop a comprehensive plan for budgeting and financial management in plastics recycling, considering various types of plastic waste.</w:t>
            </w:r>
          </w:p>
          <w:p w14:paraId="036FAF7C"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Funding and Schemes: Identify and arrange financial assistance from various sources, leveraging government schemes and incentives for plastic recycling.</w:t>
            </w:r>
          </w:p>
          <w:p w14:paraId="6EABEC61"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 Market Research: Gather market data on input costs, product prices, and quality parameters to inform business decisions.</w:t>
            </w:r>
          </w:p>
          <w:p w14:paraId="54983841"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Quality Control: Assess the impact of quality parameters on product pricing and ensure high-quality products/pellets for market sale.</w:t>
            </w:r>
          </w:p>
          <w:p w14:paraId="6EB2E88E"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Client Relationship Management: Establish and maintain strong relationships with clients to benefit the industry and ensure repeat business.</w:t>
            </w:r>
          </w:p>
          <w:p w14:paraId="609092B5"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Market Intelligence: Extract critical market information, including trends, competitor analysis, and market demand.</w:t>
            </w:r>
          </w:p>
          <w:p w14:paraId="2559252A"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Buyer Selection: Choose the most suitable buyer based on market parameters, such as price, quality, and delivery requirements.</w:t>
            </w:r>
          </w:p>
          <w:p w14:paraId="67F375F3" w14:textId="77777777" w:rsidR="008B632F" w:rsidRPr="00922372" w:rsidRDefault="00773B86">
            <w:pPr>
              <w:numPr>
                <w:ilvl w:val="0"/>
                <w:numId w:val="7"/>
              </w:numPr>
              <w:pBdr>
                <w:top w:val="nil"/>
                <w:left w:val="nil"/>
                <w:bottom w:val="nil"/>
                <w:right w:val="nil"/>
                <w:between w:val="nil"/>
              </w:pBdr>
              <w:tabs>
                <w:tab w:val="left" w:pos="835"/>
                <w:tab w:val="left" w:pos="836"/>
              </w:tabs>
              <w:spacing w:before="1"/>
              <w:ind w:right="34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Quality Assurance: Ensure quality control measures are in place before and during sales activities to maximize returns and customer satisfaction.</w:t>
            </w:r>
          </w:p>
        </w:tc>
      </w:tr>
      <w:tr w:rsidR="008B632F" w:rsidRPr="00922372" w14:paraId="06EB4B1C" w14:textId="77777777">
        <w:trPr>
          <w:trHeight w:val="265"/>
        </w:trPr>
        <w:tc>
          <w:tcPr>
            <w:tcW w:w="9023" w:type="dxa"/>
            <w:gridSpan w:val="2"/>
            <w:shd w:val="clear" w:color="auto" w:fill="F0F0F0"/>
          </w:tcPr>
          <w:p w14:paraId="778D6868" w14:textId="77777777" w:rsidR="008B632F" w:rsidRPr="00922372" w:rsidRDefault="00773B86">
            <w:pPr>
              <w:pBdr>
                <w:top w:val="nil"/>
                <w:left w:val="nil"/>
                <w:bottom w:val="nil"/>
                <w:right w:val="nil"/>
                <w:between w:val="nil"/>
              </w:pBdr>
              <w:spacing w:line="246" w:lineRule="auto"/>
              <w:ind w:left="112"/>
              <w:rPr>
                <w:rFonts w:asciiTheme="minorHAnsi" w:hAnsiTheme="minorHAnsi" w:cstheme="minorHAnsi"/>
                <w:b/>
                <w:color w:val="000000"/>
              </w:rPr>
            </w:pPr>
            <w:r w:rsidRPr="00922372">
              <w:rPr>
                <w:rFonts w:asciiTheme="minorHAnsi" w:hAnsiTheme="minorHAnsi" w:cstheme="minorHAnsi"/>
                <w:b/>
                <w:color w:val="000000"/>
              </w:rPr>
              <w:t>Class room Aids:</w:t>
            </w:r>
          </w:p>
        </w:tc>
      </w:tr>
      <w:tr w:rsidR="008B632F" w:rsidRPr="00922372" w14:paraId="0A2A9F96" w14:textId="77777777">
        <w:trPr>
          <w:trHeight w:val="244"/>
        </w:trPr>
        <w:tc>
          <w:tcPr>
            <w:tcW w:w="9023" w:type="dxa"/>
            <w:gridSpan w:val="2"/>
          </w:tcPr>
          <w:p w14:paraId="0BAD15D1" w14:textId="77777777" w:rsidR="008B632F" w:rsidRPr="00922372" w:rsidRDefault="00773B86">
            <w:pPr>
              <w:pBdr>
                <w:top w:val="nil"/>
                <w:left w:val="nil"/>
                <w:bottom w:val="nil"/>
                <w:right w:val="nil"/>
                <w:between w:val="nil"/>
              </w:pBdr>
              <w:spacing w:line="224" w:lineRule="auto"/>
              <w:ind w:left="112"/>
              <w:rPr>
                <w:rFonts w:asciiTheme="minorHAnsi" w:hAnsiTheme="minorHAnsi" w:cstheme="minorHAnsi"/>
                <w:color w:val="000000"/>
                <w:sz w:val="20"/>
                <w:szCs w:val="20"/>
              </w:rPr>
            </w:pPr>
            <w:r w:rsidRPr="00922372">
              <w:rPr>
                <w:rFonts w:asciiTheme="minorHAnsi" w:hAnsiTheme="minorHAnsi" w:cstheme="minorHAnsi"/>
                <w:color w:val="000000"/>
                <w:sz w:val="20"/>
                <w:szCs w:val="20"/>
              </w:rPr>
              <w:t>Charts,Models,Videopresentation,FlipChart,White-Board/SmartBoard,Marker,Duster</w:t>
            </w:r>
          </w:p>
        </w:tc>
      </w:tr>
      <w:tr w:rsidR="008B632F" w:rsidRPr="00922372" w14:paraId="44FC9AB2" w14:textId="77777777">
        <w:trPr>
          <w:trHeight w:val="244"/>
        </w:trPr>
        <w:tc>
          <w:tcPr>
            <w:tcW w:w="9023" w:type="dxa"/>
            <w:gridSpan w:val="2"/>
            <w:shd w:val="clear" w:color="auto" w:fill="F0F0F0"/>
          </w:tcPr>
          <w:p w14:paraId="2038FADC" w14:textId="77777777" w:rsidR="008B632F" w:rsidRPr="00922372" w:rsidRDefault="00773B86">
            <w:pPr>
              <w:pBdr>
                <w:top w:val="nil"/>
                <w:left w:val="nil"/>
                <w:bottom w:val="nil"/>
                <w:right w:val="nil"/>
                <w:between w:val="nil"/>
              </w:pBdr>
              <w:spacing w:line="224" w:lineRule="auto"/>
              <w:ind w:left="112"/>
              <w:rPr>
                <w:rFonts w:asciiTheme="minorHAnsi" w:hAnsiTheme="minorHAnsi" w:cstheme="minorHAnsi"/>
                <w:b/>
                <w:color w:val="000000"/>
                <w:sz w:val="20"/>
                <w:szCs w:val="20"/>
              </w:rPr>
            </w:pPr>
            <w:r w:rsidRPr="00922372">
              <w:rPr>
                <w:rFonts w:asciiTheme="minorHAnsi" w:hAnsiTheme="minorHAnsi" w:cstheme="minorHAnsi"/>
                <w:b/>
                <w:color w:val="000000"/>
              </w:rPr>
              <w:t>Tools, Equipment and Other Requirements</w:t>
            </w:r>
          </w:p>
        </w:tc>
      </w:tr>
      <w:tr w:rsidR="008B632F" w:rsidRPr="00922372" w14:paraId="634D0B35" w14:textId="77777777">
        <w:trPr>
          <w:trHeight w:val="244"/>
        </w:trPr>
        <w:tc>
          <w:tcPr>
            <w:tcW w:w="9023" w:type="dxa"/>
            <w:gridSpan w:val="2"/>
          </w:tcPr>
          <w:p w14:paraId="29C77129" w14:textId="77777777" w:rsidR="008B632F" w:rsidRPr="00922372" w:rsidRDefault="008B632F">
            <w:pPr>
              <w:pBdr>
                <w:top w:val="nil"/>
                <w:left w:val="nil"/>
                <w:bottom w:val="nil"/>
                <w:right w:val="nil"/>
                <w:between w:val="nil"/>
              </w:pBdr>
              <w:spacing w:line="224" w:lineRule="auto"/>
              <w:ind w:left="112"/>
              <w:rPr>
                <w:rFonts w:asciiTheme="minorHAnsi" w:hAnsiTheme="minorHAnsi" w:cstheme="minorHAnsi"/>
                <w:color w:val="000000"/>
                <w:sz w:val="20"/>
                <w:szCs w:val="20"/>
              </w:rPr>
            </w:pPr>
          </w:p>
        </w:tc>
      </w:tr>
    </w:tbl>
    <w:p w14:paraId="1DB3DDE0" w14:textId="77777777" w:rsidR="008B632F" w:rsidRPr="00922372" w:rsidRDefault="008B632F">
      <w:pPr>
        <w:rPr>
          <w:rFonts w:asciiTheme="minorHAnsi" w:hAnsiTheme="minorHAnsi" w:cstheme="minorHAnsi"/>
          <w:sz w:val="20"/>
          <w:szCs w:val="20"/>
        </w:rPr>
        <w:sectPr w:rsidR="008B632F" w:rsidRPr="00922372">
          <w:pgSz w:w="11920" w:h="16850"/>
          <w:pgMar w:top="1440" w:right="540" w:bottom="820" w:left="500" w:header="238" w:footer="625" w:gutter="0"/>
          <w:cols w:space="720"/>
        </w:sectPr>
      </w:pPr>
    </w:p>
    <w:p w14:paraId="1853AA40" w14:textId="77777777" w:rsidR="008B632F" w:rsidRPr="00922372" w:rsidRDefault="008B632F">
      <w:pPr>
        <w:pBdr>
          <w:top w:val="nil"/>
          <w:left w:val="nil"/>
          <w:bottom w:val="nil"/>
          <w:right w:val="nil"/>
          <w:between w:val="nil"/>
        </w:pBdr>
        <w:rPr>
          <w:rFonts w:asciiTheme="minorHAnsi" w:hAnsiTheme="minorHAnsi" w:cstheme="minorHAnsi"/>
          <w:color w:val="000000"/>
          <w:sz w:val="20"/>
          <w:szCs w:val="20"/>
        </w:rPr>
      </w:pPr>
    </w:p>
    <w:p w14:paraId="5CB724DA" w14:textId="77777777" w:rsidR="008B632F" w:rsidRPr="00922372" w:rsidRDefault="00773B86">
      <w:pPr>
        <w:pStyle w:val="Heading2"/>
        <w:spacing w:before="240"/>
        <w:ind w:firstLine="940"/>
        <w:jc w:val="both"/>
        <w:rPr>
          <w:rFonts w:asciiTheme="minorHAnsi" w:hAnsiTheme="minorHAnsi" w:cstheme="minorHAnsi"/>
          <w:color w:val="0984B5"/>
        </w:rPr>
      </w:pPr>
      <w:bookmarkStart w:id="9" w:name="_heading=h.badz27clddti" w:colFirst="0" w:colLast="0"/>
      <w:bookmarkEnd w:id="9"/>
      <w:r w:rsidRPr="00922372">
        <w:rPr>
          <w:rFonts w:asciiTheme="minorHAnsi" w:hAnsiTheme="minorHAnsi" w:cstheme="minorHAnsi"/>
          <w:color w:val="0984B5"/>
        </w:rPr>
        <w:t>Module 5:</w:t>
      </w:r>
      <w:r w:rsidRPr="00922372">
        <w:rPr>
          <w:rFonts w:asciiTheme="minorHAnsi" w:hAnsiTheme="minorHAnsi" w:cstheme="minorHAnsi"/>
        </w:rPr>
        <w:t xml:space="preserve"> </w:t>
      </w:r>
      <w:r w:rsidRPr="00922372">
        <w:rPr>
          <w:rFonts w:asciiTheme="minorHAnsi" w:hAnsiTheme="minorHAnsi" w:cstheme="minorHAnsi"/>
          <w:color w:val="0984B5"/>
        </w:rPr>
        <w:t>CPC/N0411-Maintain basic health and safety practices at the workplace, 5S.</w:t>
      </w:r>
    </w:p>
    <w:p w14:paraId="790DA399" w14:textId="77777777" w:rsidR="008B632F" w:rsidRPr="00922372" w:rsidRDefault="00773B86">
      <w:pPr>
        <w:pStyle w:val="Heading3"/>
        <w:spacing w:before="1"/>
        <w:ind w:firstLine="940"/>
        <w:rPr>
          <w:rFonts w:asciiTheme="minorHAnsi" w:hAnsiTheme="minorHAnsi" w:cstheme="minorHAnsi"/>
          <w:sz w:val="20"/>
          <w:szCs w:val="20"/>
        </w:rPr>
      </w:pPr>
      <w:r w:rsidRPr="00922372">
        <w:rPr>
          <w:rFonts w:asciiTheme="minorHAnsi" w:hAnsiTheme="minorHAnsi" w:cstheme="minorHAnsi"/>
          <w:color w:val="0984B5"/>
        </w:rPr>
        <w:t>Mapped to:</w:t>
      </w:r>
      <w:r w:rsidRPr="00922372">
        <w:rPr>
          <w:rFonts w:asciiTheme="minorHAnsi" w:hAnsiTheme="minorHAnsi" w:cstheme="minorHAnsi"/>
          <w:sz w:val="20"/>
          <w:szCs w:val="20"/>
        </w:rPr>
        <w:t xml:space="preserve"> </w:t>
      </w:r>
    </w:p>
    <w:p w14:paraId="1B4A0DB6" w14:textId="77777777" w:rsidR="008B632F" w:rsidRPr="00922372" w:rsidRDefault="008B632F">
      <w:pPr>
        <w:pStyle w:val="Heading3"/>
        <w:spacing w:before="1"/>
        <w:ind w:firstLine="940"/>
        <w:rPr>
          <w:rFonts w:asciiTheme="minorHAnsi" w:hAnsiTheme="minorHAnsi" w:cstheme="minorHAnsi"/>
          <w:sz w:val="20"/>
          <w:szCs w:val="20"/>
        </w:rPr>
      </w:pPr>
    </w:p>
    <w:p w14:paraId="02FCAC9A" w14:textId="77777777" w:rsidR="008B632F" w:rsidRPr="00922372" w:rsidRDefault="008B632F">
      <w:pPr>
        <w:pBdr>
          <w:top w:val="nil"/>
          <w:left w:val="nil"/>
          <w:bottom w:val="nil"/>
          <w:right w:val="nil"/>
          <w:between w:val="nil"/>
        </w:pBdr>
        <w:rPr>
          <w:rFonts w:asciiTheme="minorHAnsi" w:hAnsiTheme="minorHAnsi" w:cstheme="minorHAnsi"/>
          <w:b/>
          <w:i/>
          <w:color w:val="000000"/>
          <w:sz w:val="20"/>
          <w:szCs w:val="20"/>
        </w:rPr>
      </w:pPr>
    </w:p>
    <w:p w14:paraId="32764D3D" w14:textId="77777777" w:rsidR="008B632F" w:rsidRPr="00B9315B" w:rsidRDefault="00773B86">
      <w:pPr>
        <w:pStyle w:val="Heading4"/>
        <w:ind w:firstLine="940"/>
        <w:rPr>
          <w:rFonts w:asciiTheme="minorHAnsi" w:hAnsiTheme="minorHAnsi" w:cstheme="minorHAnsi"/>
          <w:sz w:val="24"/>
          <w:szCs w:val="24"/>
        </w:rPr>
      </w:pPr>
      <w:r w:rsidRPr="00B9315B">
        <w:rPr>
          <w:rFonts w:asciiTheme="minorHAnsi" w:hAnsiTheme="minorHAnsi" w:cstheme="minorHAnsi"/>
          <w:sz w:val="24"/>
          <w:szCs w:val="24"/>
        </w:rPr>
        <w:t>Terminal Outcomes:</w:t>
      </w:r>
    </w:p>
    <w:p w14:paraId="7F7DE6F7" w14:textId="77777777" w:rsidR="008B632F" w:rsidRPr="00922372" w:rsidRDefault="00773B86">
      <w:pPr>
        <w:widowControl/>
        <w:numPr>
          <w:ilvl w:val="0"/>
          <w:numId w:val="18"/>
        </w:numPr>
        <w:pBdr>
          <w:top w:val="nil"/>
          <w:left w:val="nil"/>
          <w:bottom w:val="nil"/>
          <w:right w:val="nil"/>
          <w:between w:val="nil"/>
        </w:pBdr>
        <w:ind w:left="1418"/>
        <w:rPr>
          <w:rFonts w:asciiTheme="minorHAnsi" w:hAnsiTheme="minorHAnsi" w:cstheme="minorHAnsi"/>
          <w:color w:val="000000"/>
        </w:rPr>
      </w:pPr>
      <w:r w:rsidRPr="00922372">
        <w:rPr>
          <w:rFonts w:asciiTheme="minorHAnsi" w:hAnsiTheme="minorHAnsi" w:cstheme="minorHAnsi"/>
          <w:color w:val="000000"/>
        </w:rPr>
        <w:t>Health and safety procedure.</w:t>
      </w:r>
    </w:p>
    <w:p w14:paraId="1C127F5A" w14:textId="77777777" w:rsidR="008B632F" w:rsidRPr="00922372" w:rsidRDefault="00773B86">
      <w:pPr>
        <w:widowControl/>
        <w:numPr>
          <w:ilvl w:val="0"/>
          <w:numId w:val="18"/>
        </w:numPr>
        <w:pBdr>
          <w:top w:val="nil"/>
          <w:left w:val="nil"/>
          <w:bottom w:val="nil"/>
          <w:right w:val="nil"/>
          <w:between w:val="nil"/>
        </w:pBdr>
        <w:ind w:left="1418"/>
        <w:rPr>
          <w:rFonts w:asciiTheme="minorHAnsi" w:hAnsiTheme="minorHAnsi" w:cstheme="minorHAnsi"/>
          <w:color w:val="000000"/>
        </w:rPr>
      </w:pPr>
      <w:r w:rsidRPr="00922372">
        <w:rPr>
          <w:rFonts w:asciiTheme="minorHAnsi" w:hAnsiTheme="minorHAnsi" w:cstheme="minorHAnsi"/>
          <w:color w:val="000000"/>
        </w:rPr>
        <w:t>Fire safety procedure.</w:t>
      </w:r>
    </w:p>
    <w:p w14:paraId="0CAC6FA6" w14:textId="77777777" w:rsidR="008B632F" w:rsidRPr="00922372" w:rsidRDefault="00773B86">
      <w:pPr>
        <w:widowControl/>
        <w:numPr>
          <w:ilvl w:val="0"/>
          <w:numId w:val="18"/>
        </w:numPr>
        <w:pBdr>
          <w:top w:val="nil"/>
          <w:left w:val="nil"/>
          <w:bottom w:val="nil"/>
          <w:right w:val="nil"/>
          <w:between w:val="nil"/>
        </w:pBdr>
        <w:ind w:left="1418"/>
        <w:rPr>
          <w:rFonts w:asciiTheme="minorHAnsi" w:hAnsiTheme="minorHAnsi" w:cstheme="minorHAnsi"/>
          <w:color w:val="000000"/>
        </w:rPr>
      </w:pPr>
      <w:r w:rsidRPr="00922372">
        <w:rPr>
          <w:rFonts w:asciiTheme="minorHAnsi" w:hAnsiTheme="minorHAnsi" w:cstheme="minorHAnsi"/>
          <w:color w:val="000000"/>
        </w:rPr>
        <w:t>Emergencies, rescue and first aid procedures.</w:t>
      </w:r>
    </w:p>
    <w:p w14:paraId="4E43DF83" w14:textId="77777777" w:rsidR="008B632F" w:rsidRPr="00922372" w:rsidRDefault="00773B86">
      <w:pPr>
        <w:numPr>
          <w:ilvl w:val="0"/>
          <w:numId w:val="18"/>
        </w:numPr>
        <w:pBdr>
          <w:top w:val="nil"/>
          <w:left w:val="nil"/>
          <w:bottom w:val="nil"/>
          <w:right w:val="nil"/>
          <w:between w:val="nil"/>
        </w:pBdr>
        <w:tabs>
          <w:tab w:val="left" w:pos="1660"/>
          <w:tab w:val="left" w:pos="1661"/>
        </w:tabs>
        <w:spacing w:before="36"/>
        <w:ind w:left="1418"/>
        <w:rPr>
          <w:rFonts w:asciiTheme="minorHAnsi" w:eastAsia="Noto Sans Symbols" w:hAnsiTheme="minorHAnsi" w:cstheme="minorHAnsi"/>
          <w:color w:val="000000"/>
        </w:rPr>
      </w:pPr>
      <w:r w:rsidRPr="00922372">
        <w:rPr>
          <w:rFonts w:asciiTheme="minorHAnsi" w:hAnsiTheme="minorHAnsi" w:cstheme="minorHAnsi"/>
          <w:color w:val="000000"/>
        </w:rPr>
        <w:t>Ensure sorting, stream lining, storage and documentation, cleaning, standardization and sustenance across the plant premises of the organization.</w:t>
      </w:r>
    </w:p>
    <w:p w14:paraId="1CE284E0" w14:textId="77777777" w:rsidR="008B632F" w:rsidRPr="00922372" w:rsidRDefault="008B632F">
      <w:pPr>
        <w:pBdr>
          <w:top w:val="nil"/>
          <w:left w:val="nil"/>
          <w:bottom w:val="nil"/>
          <w:right w:val="nil"/>
          <w:between w:val="nil"/>
        </w:pBdr>
        <w:spacing w:before="6" w:after="1"/>
        <w:rPr>
          <w:rFonts w:asciiTheme="minorHAnsi" w:hAnsiTheme="minorHAnsi" w:cstheme="minorHAnsi"/>
          <w:color w:val="000000"/>
          <w:sz w:val="19"/>
          <w:szCs w:val="19"/>
        </w:rPr>
      </w:pPr>
    </w:p>
    <w:tbl>
      <w:tblPr>
        <w:tblStyle w:val="a7"/>
        <w:tblW w:w="10005"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500"/>
        <w:gridCol w:w="5505"/>
      </w:tblGrid>
      <w:tr w:rsidR="008B632F" w:rsidRPr="00922372" w14:paraId="51AC9530" w14:textId="77777777">
        <w:trPr>
          <w:trHeight w:val="268"/>
        </w:trPr>
        <w:tc>
          <w:tcPr>
            <w:tcW w:w="4500" w:type="dxa"/>
          </w:tcPr>
          <w:p w14:paraId="39104883" w14:textId="20A598FF" w:rsidR="008B632F" w:rsidRPr="00922372" w:rsidRDefault="00773B86" w:rsidP="003479BA">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293D0E" w:rsidRPr="00922372">
              <w:rPr>
                <w:rFonts w:asciiTheme="minorHAnsi" w:hAnsiTheme="minorHAnsi" w:cstheme="minorHAnsi"/>
                <w:i/>
                <w:color w:val="006EC0"/>
              </w:rPr>
              <w:t>1</w:t>
            </w:r>
            <w:r w:rsidR="003479BA" w:rsidRPr="00922372">
              <w:rPr>
                <w:rFonts w:asciiTheme="minorHAnsi" w:hAnsiTheme="minorHAnsi" w:cstheme="minorHAnsi"/>
                <w:i/>
                <w:color w:val="006EC0"/>
              </w:rPr>
              <w:t>2</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c>
          <w:tcPr>
            <w:tcW w:w="5505" w:type="dxa"/>
          </w:tcPr>
          <w:p w14:paraId="40BA99D7" w14:textId="59CFD4EA" w:rsidR="008B632F" w:rsidRPr="00922372" w:rsidRDefault="00773B86">
            <w:pPr>
              <w:pBdr>
                <w:top w:val="nil"/>
                <w:left w:val="nil"/>
                <w:bottom w:val="nil"/>
                <w:right w:val="nil"/>
                <w:between w:val="nil"/>
              </w:pBdr>
              <w:spacing w:line="248" w:lineRule="auto"/>
              <w:ind w:left="115"/>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 xml:space="preserve">: </w:t>
            </w:r>
            <w:r w:rsidR="003479BA" w:rsidRPr="00922372">
              <w:rPr>
                <w:rFonts w:asciiTheme="minorHAnsi" w:hAnsiTheme="minorHAnsi" w:cstheme="minorHAnsi"/>
                <w:i/>
                <w:color w:val="006EC0"/>
              </w:rPr>
              <w:t>18</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r>
      <w:tr w:rsidR="008B632F" w:rsidRPr="00922372" w14:paraId="34C94E46" w14:textId="77777777">
        <w:trPr>
          <w:trHeight w:val="268"/>
        </w:trPr>
        <w:tc>
          <w:tcPr>
            <w:tcW w:w="4500" w:type="dxa"/>
            <w:shd w:val="clear" w:color="auto" w:fill="F0F0F0"/>
          </w:tcPr>
          <w:p w14:paraId="64E4223C"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Theory–Key Learning Outcomes</w:t>
            </w:r>
          </w:p>
        </w:tc>
        <w:tc>
          <w:tcPr>
            <w:tcW w:w="5505" w:type="dxa"/>
            <w:shd w:val="clear" w:color="auto" w:fill="F0F0F0"/>
          </w:tcPr>
          <w:p w14:paraId="1F0242CC" w14:textId="77777777" w:rsidR="008B632F" w:rsidRPr="00922372" w:rsidRDefault="00773B86">
            <w:pPr>
              <w:pBdr>
                <w:top w:val="nil"/>
                <w:left w:val="nil"/>
                <w:bottom w:val="nil"/>
                <w:right w:val="nil"/>
                <w:between w:val="nil"/>
              </w:pBdr>
              <w:spacing w:line="248" w:lineRule="auto"/>
              <w:ind w:left="115"/>
              <w:rPr>
                <w:rFonts w:asciiTheme="minorHAnsi" w:hAnsiTheme="minorHAnsi" w:cstheme="minorHAnsi"/>
                <w:b/>
                <w:color w:val="000000"/>
              </w:rPr>
            </w:pPr>
            <w:r w:rsidRPr="00922372">
              <w:rPr>
                <w:rFonts w:asciiTheme="minorHAnsi" w:hAnsiTheme="minorHAnsi" w:cstheme="minorHAnsi"/>
                <w:b/>
                <w:color w:val="000000"/>
              </w:rPr>
              <w:t>Practical–Key Learning Outcomes</w:t>
            </w:r>
          </w:p>
        </w:tc>
      </w:tr>
      <w:tr w:rsidR="008B632F" w:rsidRPr="00922372" w14:paraId="7F698637" w14:textId="77777777">
        <w:trPr>
          <w:trHeight w:val="1182"/>
        </w:trPr>
        <w:tc>
          <w:tcPr>
            <w:tcW w:w="4500" w:type="dxa"/>
          </w:tcPr>
          <w:p w14:paraId="29CC95D1" w14:textId="77777777" w:rsidR="008B632F" w:rsidRPr="00922372" w:rsidRDefault="00773B86">
            <w:pPr>
              <w:numPr>
                <w:ilvl w:val="0"/>
                <w:numId w:val="10"/>
              </w:numPr>
              <w:pBdr>
                <w:top w:val="nil"/>
                <w:left w:val="nil"/>
                <w:bottom w:val="nil"/>
                <w:right w:val="nil"/>
                <w:between w:val="nil"/>
              </w:pBdr>
              <w:tabs>
                <w:tab w:val="left" w:pos="832"/>
                <w:tab w:val="left" w:pos="833"/>
              </w:tabs>
              <w:spacing w:before="4"/>
              <w:ind w:right="77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Wear protective clothing/equipment for specific tasks and work conditions </w:t>
            </w:r>
          </w:p>
          <w:p w14:paraId="289C4A38" w14:textId="77777777" w:rsidR="008B632F" w:rsidRPr="00922372" w:rsidRDefault="00773B86">
            <w:pPr>
              <w:numPr>
                <w:ilvl w:val="0"/>
                <w:numId w:val="10"/>
              </w:numPr>
              <w:pBdr>
                <w:top w:val="nil"/>
                <w:left w:val="nil"/>
                <w:bottom w:val="nil"/>
                <w:right w:val="nil"/>
                <w:between w:val="nil"/>
              </w:pBdr>
              <w:tabs>
                <w:tab w:val="left" w:pos="832"/>
                <w:tab w:val="left" w:pos="833"/>
              </w:tabs>
              <w:spacing w:before="4"/>
              <w:ind w:right="77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Carry out safe working practices while dealing with hazards to ensure the safety of self and others.</w:t>
            </w:r>
          </w:p>
          <w:p w14:paraId="0ED81146" w14:textId="77777777" w:rsidR="008B632F" w:rsidRPr="00922372" w:rsidRDefault="00773B86">
            <w:pPr>
              <w:numPr>
                <w:ilvl w:val="0"/>
                <w:numId w:val="10"/>
              </w:numPr>
              <w:pBdr>
                <w:top w:val="nil"/>
                <w:left w:val="nil"/>
                <w:bottom w:val="nil"/>
                <w:right w:val="nil"/>
                <w:between w:val="nil"/>
              </w:pBdr>
              <w:tabs>
                <w:tab w:val="left" w:pos="832"/>
                <w:tab w:val="left" w:pos="833"/>
              </w:tabs>
              <w:spacing w:before="4"/>
              <w:ind w:right="77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Apply good housekeeping practices at all times </w:t>
            </w:r>
          </w:p>
          <w:p w14:paraId="121B767C" w14:textId="77777777" w:rsidR="008B632F" w:rsidRPr="00922372" w:rsidRDefault="00773B86">
            <w:pPr>
              <w:numPr>
                <w:ilvl w:val="0"/>
                <w:numId w:val="10"/>
              </w:numPr>
              <w:pBdr>
                <w:top w:val="nil"/>
                <w:left w:val="nil"/>
                <w:bottom w:val="nil"/>
                <w:right w:val="nil"/>
                <w:between w:val="nil"/>
              </w:pBdr>
              <w:tabs>
                <w:tab w:val="left" w:pos="832"/>
                <w:tab w:val="left" w:pos="833"/>
              </w:tabs>
              <w:spacing w:before="4"/>
              <w:ind w:right="77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Demonstrate rescue techniques applied during fire hazard, demonstrate good housekeeping in order to prevent fire hazards, demonstrate the correct use of a fire extinguisher</w:t>
            </w:r>
          </w:p>
          <w:p w14:paraId="429D3489" w14:textId="77777777" w:rsidR="008B632F" w:rsidRPr="00922372" w:rsidRDefault="00773B86">
            <w:pPr>
              <w:numPr>
                <w:ilvl w:val="0"/>
                <w:numId w:val="10"/>
              </w:numPr>
              <w:pBdr>
                <w:top w:val="nil"/>
                <w:left w:val="nil"/>
                <w:bottom w:val="nil"/>
                <w:right w:val="nil"/>
                <w:between w:val="nil"/>
              </w:pBdr>
              <w:tabs>
                <w:tab w:val="left" w:pos="832"/>
                <w:tab w:val="left" w:pos="833"/>
              </w:tabs>
              <w:spacing w:before="4"/>
              <w:ind w:right="772"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Carry out safe working practices while dealing with hazards to ensure the safety of self and others</w:t>
            </w:r>
          </w:p>
          <w:p w14:paraId="23F53C2B" w14:textId="77777777" w:rsidR="008B632F" w:rsidRPr="00922372" w:rsidRDefault="00773B86">
            <w:pPr>
              <w:numPr>
                <w:ilvl w:val="0"/>
                <w:numId w:val="10"/>
              </w:numPr>
              <w:pBdr>
                <w:top w:val="nil"/>
                <w:left w:val="nil"/>
                <w:bottom w:val="nil"/>
                <w:right w:val="nil"/>
                <w:between w:val="nil"/>
              </w:pBdr>
              <w:tabs>
                <w:tab w:val="left" w:pos="832"/>
                <w:tab w:val="left" w:pos="833"/>
              </w:tabs>
              <w:spacing w:line="242" w:lineRule="auto"/>
              <w:ind w:right="493" w:hanging="363"/>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Demonstrate rescue techniques applied during fire hazard, demonstrate good housekeeping in order to prevent fire hazards, demonstrate the correct use of a fire extinguisher.</w:t>
            </w:r>
          </w:p>
        </w:tc>
        <w:tc>
          <w:tcPr>
            <w:tcW w:w="5505" w:type="dxa"/>
          </w:tcPr>
          <w:p w14:paraId="121213A4"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Carry out safe working practices while dealing with hazards to ensure the safety of self and others.</w:t>
            </w:r>
          </w:p>
          <w:p w14:paraId="5A884222"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Apply good housekeeping practices at all times</w:t>
            </w:r>
          </w:p>
          <w:p w14:paraId="385DFE19"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Use the various appropriate fire extinguishers on different types of fires correctly</w:t>
            </w:r>
          </w:p>
          <w:p w14:paraId="08E9E691"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Demonstrate rescue techniques applied during fire hazard, demonstrate good housekeeping in order to prevent fire hazards, demonstrate the correct use of a fire extinguisher.</w:t>
            </w:r>
          </w:p>
          <w:p w14:paraId="103F0838"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Identify activities which can cause potential injury through sharp objects, burns, fall, electricity, gas leakages, radiation, poisonous fumes, chemicals, loud noise, and Identify areas in the plant which are potentially Hazardous/ unhygienic in nature. </w:t>
            </w:r>
          </w:p>
          <w:p w14:paraId="5D2B0104"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Conduct regular checks with support of the maintenance team on machine health to identify potential hazards due to wear and tear of machine.</w:t>
            </w:r>
          </w:p>
          <w:p w14:paraId="55D2EAE4"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Create awareness amongst other by sharing information on the identified risks.</w:t>
            </w:r>
          </w:p>
          <w:p w14:paraId="178A1103"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Ensure segregation of waste in hazardous/ non Hazardous waste as per the sorting work instructions</w:t>
            </w:r>
          </w:p>
          <w:p w14:paraId="26BB4DF3"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Follow the technique of waste disposal and waste storage in the proper bins as per SOP</w:t>
            </w:r>
          </w:p>
          <w:p w14:paraId="7AAA1D0B" w14:textId="77777777"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Follow the floor markings/ area markings used for demarcating the various sections in the plant as per the prescribed instructions and standards.</w:t>
            </w:r>
          </w:p>
          <w:p w14:paraId="6B2930EB" w14:textId="79B50643" w:rsidR="008B632F" w:rsidRPr="00922372" w:rsidRDefault="00773B86">
            <w:pPr>
              <w:numPr>
                <w:ilvl w:val="0"/>
                <w:numId w:val="9"/>
              </w:numPr>
              <w:pBdr>
                <w:top w:val="nil"/>
                <w:left w:val="nil"/>
                <w:bottom w:val="nil"/>
                <w:right w:val="nil"/>
                <w:between w:val="nil"/>
              </w:pBdr>
              <w:tabs>
                <w:tab w:val="left" w:pos="835"/>
                <w:tab w:val="left" w:pos="836"/>
              </w:tabs>
              <w:ind w:right="229"/>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Check that the items in the respective areas have been identified as broken or </w:t>
            </w:r>
            <w:r w:rsidR="00675A23" w:rsidRPr="00922372">
              <w:rPr>
                <w:rFonts w:asciiTheme="minorHAnsi" w:hAnsiTheme="minorHAnsi" w:cstheme="minorHAnsi"/>
                <w:color w:val="000000"/>
                <w:sz w:val="20"/>
                <w:szCs w:val="20"/>
              </w:rPr>
              <w:t>damaged. Make</w:t>
            </w:r>
            <w:r w:rsidRPr="00922372">
              <w:rPr>
                <w:rFonts w:asciiTheme="minorHAnsi" w:hAnsiTheme="minorHAnsi" w:cstheme="minorHAnsi"/>
                <w:color w:val="000000"/>
                <w:sz w:val="20"/>
                <w:szCs w:val="20"/>
              </w:rPr>
              <w:t xml:space="preserve"> sure that all material and tools are stored in the designated places and in the manner indicated in the 5S instructions.</w:t>
            </w:r>
          </w:p>
          <w:p w14:paraId="2646A660" w14:textId="77777777" w:rsidR="008B632F" w:rsidRPr="00922372" w:rsidRDefault="008B632F">
            <w:pPr>
              <w:pBdr>
                <w:top w:val="nil"/>
                <w:left w:val="nil"/>
                <w:bottom w:val="nil"/>
                <w:right w:val="nil"/>
                <w:between w:val="nil"/>
              </w:pBdr>
              <w:tabs>
                <w:tab w:val="left" w:pos="835"/>
                <w:tab w:val="left" w:pos="836"/>
              </w:tabs>
              <w:ind w:left="835" w:right="229"/>
              <w:jc w:val="both"/>
              <w:rPr>
                <w:rFonts w:asciiTheme="minorHAnsi" w:hAnsiTheme="minorHAnsi" w:cstheme="minorHAnsi"/>
                <w:color w:val="000000"/>
                <w:sz w:val="20"/>
                <w:szCs w:val="20"/>
              </w:rPr>
            </w:pPr>
          </w:p>
        </w:tc>
      </w:tr>
      <w:tr w:rsidR="008B632F" w:rsidRPr="00922372" w14:paraId="0423C045" w14:textId="77777777">
        <w:trPr>
          <w:trHeight w:val="268"/>
        </w:trPr>
        <w:tc>
          <w:tcPr>
            <w:tcW w:w="10005" w:type="dxa"/>
            <w:gridSpan w:val="2"/>
            <w:shd w:val="clear" w:color="auto" w:fill="F0F0F0"/>
          </w:tcPr>
          <w:p w14:paraId="0E4EE7EA"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Class room Aids:</w:t>
            </w:r>
          </w:p>
        </w:tc>
      </w:tr>
      <w:tr w:rsidR="008B632F" w:rsidRPr="00922372" w14:paraId="458888BE" w14:textId="77777777">
        <w:trPr>
          <w:trHeight w:val="325"/>
        </w:trPr>
        <w:tc>
          <w:tcPr>
            <w:tcW w:w="10005" w:type="dxa"/>
            <w:gridSpan w:val="2"/>
          </w:tcPr>
          <w:p w14:paraId="6A93DCBF" w14:textId="77777777" w:rsidR="008B632F" w:rsidRPr="00922372" w:rsidRDefault="00773B86">
            <w:pPr>
              <w:pBdr>
                <w:top w:val="nil"/>
                <w:left w:val="nil"/>
                <w:bottom w:val="nil"/>
                <w:right w:val="nil"/>
                <w:between w:val="nil"/>
              </w:pBdr>
              <w:spacing w:before="3"/>
              <w:ind w:left="112"/>
              <w:rPr>
                <w:rFonts w:asciiTheme="minorHAnsi" w:hAnsiTheme="minorHAnsi" w:cstheme="minorHAnsi"/>
                <w:color w:val="000000"/>
                <w:sz w:val="20"/>
                <w:szCs w:val="20"/>
              </w:rPr>
            </w:pPr>
            <w:r w:rsidRPr="00922372">
              <w:rPr>
                <w:rFonts w:asciiTheme="minorHAnsi" w:hAnsiTheme="minorHAnsi" w:cstheme="minorHAnsi"/>
                <w:color w:val="000000"/>
                <w:sz w:val="20"/>
                <w:szCs w:val="20"/>
              </w:rPr>
              <w:t>Charts,Models,Videopresentation,FlipChart,White-Board/SmartBoard,Marker,Duster</w:t>
            </w:r>
          </w:p>
        </w:tc>
      </w:tr>
      <w:tr w:rsidR="008B632F" w:rsidRPr="00922372" w14:paraId="774DE996" w14:textId="77777777">
        <w:trPr>
          <w:trHeight w:val="268"/>
        </w:trPr>
        <w:tc>
          <w:tcPr>
            <w:tcW w:w="10005" w:type="dxa"/>
            <w:gridSpan w:val="2"/>
            <w:shd w:val="clear" w:color="auto" w:fill="F0F0F0"/>
          </w:tcPr>
          <w:p w14:paraId="21F2B672" w14:textId="77777777"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Tools, Equipment and Other Requirements</w:t>
            </w:r>
          </w:p>
        </w:tc>
      </w:tr>
      <w:tr w:rsidR="008B632F" w:rsidRPr="00922372" w14:paraId="7BC1E518" w14:textId="77777777">
        <w:trPr>
          <w:trHeight w:val="566"/>
        </w:trPr>
        <w:tc>
          <w:tcPr>
            <w:tcW w:w="10005" w:type="dxa"/>
            <w:gridSpan w:val="2"/>
          </w:tcPr>
          <w:p w14:paraId="030705D9" w14:textId="77777777" w:rsidR="008B632F" w:rsidRPr="00922372" w:rsidRDefault="00773B86">
            <w:pPr>
              <w:pBdr>
                <w:top w:val="nil"/>
                <w:left w:val="nil"/>
                <w:bottom w:val="nil"/>
                <w:right w:val="nil"/>
                <w:between w:val="nil"/>
              </w:pBdr>
              <w:spacing w:line="224" w:lineRule="auto"/>
              <w:ind w:left="112" w:right="190"/>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Safety PPE’s like apron, gloves etc.</w:t>
            </w:r>
          </w:p>
          <w:p w14:paraId="3F780E1B" w14:textId="77777777" w:rsidR="008B632F" w:rsidRPr="00922372" w:rsidRDefault="008B632F">
            <w:pPr>
              <w:pBdr>
                <w:top w:val="nil"/>
                <w:left w:val="nil"/>
                <w:bottom w:val="nil"/>
                <w:right w:val="nil"/>
                <w:between w:val="nil"/>
              </w:pBdr>
              <w:spacing w:before="1"/>
              <w:ind w:left="112" w:right="578"/>
              <w:rPr>
                <w:rFonts w:asciiTheme="minorHAnsi" w:hAnsiTheme="minorHAnsi" w:cstheme="minorHAnsi"/>
                <w:color w:val="000000"/>
                <w:sz w:val="20"/>
                <w:szCs w:val="20"/>
              </w:rPr>
            </w:pPr>
          </w:p>
        </w:tc>
      </w:tr>
    </w:tbl>
    <w:p w14:paraId="587EBEE8" w14:textId="77777777" w:rsidR="008B632F" w:rsidRPr="00922372" w:rsidRDefault="008B632F">
      <w:pPr>
        <w:pStyle w:val="Heading3"/>
        <w:spacing w:before="1"/>
        <w:ind w:firstLine="940"/>
        <w:rPr>
          <w:rFonts w:asciiTheme="minorHAnsi" w:hAnsiTheme="minorHAnsi" w:cstheme="minorHAnsi"/>
          <w:sz w:val="20"/>
          <w:szCs w:val="20"/>
        </w:rPr>
        <w:sectPr w:rsidR="008B632F" w:rsidRPr="00922372">
          <w:pgSz w:w="11920" w:h="16850"/>
          <w:pgMar w:top="1440" w:right="1430" w:bottom="820" w:left="500" w:header="238" w:footer="625" w:gutter="0"/>
          <w:cols w:space="720"/>
        </w:sectPr>
      </w:pPr>
    </w:p>
    <w:p w14:paraId="116EA76C" w14:textId="77777777" w:rsidR="008B632F" w:rsidRPr="00922372" w:rsidRDefault="008B632F">
      <w:pPr>
        <w:pBdr>
          <w:top w:val="nil"/>
          <w:left w:val="nil"/>
          <w:bottom w:val="nil"/>
          <w:right w:val="nil"/>
          <w:between w:val="nil"/>
        </w:pBdr>
        <w:rPr>
          <w:rFonts w:asciiTheme="minorHAnsi" w:hAnsiTheme="minorHAnsi" w:cstheme="minorHAnsi"/>
          <w:color w:val="000000"/>
          <w:sz w:val="20"/>
          <w:szCs w:val="20"/>
        </w:rPr>
      </w:pPr>
    </w:p>
    <w:p w14:paraId="5D19853E" w14:textId="77777777" w:rsidR="008B632F" w:rsidRPr="00922372" w:rsidRDefault="00773B86">
      <w:pPr>
        <w:pStyle w:val="Heading2"/>
        <w:ind w:firstLine="940"/>
        <w:rPr>
          <w:rFonts w:asciiTheme="minorHAnsi" w:hAnsiTheme="minorHAnsi" w:cstheme="minorHAnsi"/>
          <w:color w:val="0984B5"/>
        </w:rPr>
      </w:pPr>
      <w:bookmarkStart w:id="10" w:name="_heading=h.95rx9kxjpiq7" w:colFirst="0" w:colLast="0"/>
      <w:bookmarkEnd w:id="10"/>
      <w:r w:rsidRPr="00922372">
        <w:rPr>
          <w:rFonts w:asciiTheme="minorHAnsi" w:hAnsiTheme="minorHAnsi" w:cstheme="minorHAnsi"/>
          <w:color w:val="0984B5"/>
        </w:rPr>
        <w:t>Module 6: CPC/N 0219 - Basics of MS Office / Office Open source suite</w:t>
      </w:r>
    </w:p>
    <w:p w14:paraId="37197F67" w14:textId="77777777" w:rsidR="008B632F" w:rsidRPr="00922372" w:rsidRDefault="00773B86">
      <w:pPr>
        <w:pStyle w:val="Heading3"/>
        <w:ind w:firstLine="940"/>
        <w:rPr>
          <w:rFonts w:asciiTheme="minorHAnsi" w:hAnsiTheme="minorHAnsi" w:cstheme="minorHAnsi"/>
        </w:rPr>
      </w:pPr>
      <w:r w:rsidRPr="00922372">
        <w:rPr>
          <w:rFonts w:asciiTheme="minorHAnsi" w:hAnsiTheme="minorHAnsi" w:cstheme="minorHAnsi"/>
          <w:color w:val="0984B5"/>
        </w:rPr>
        <w:t>Mapped To:</w:t>
      </w:r>
    </w:p>
    <w:p w14:paraId="68397120" w14:textId="77777777" w:rsidR="008B632F" w:rsidRPr="00922372" w:rsidRDefault="008B632F">
      <w:pPr>
        <w:pBdr>
          <w:top w:val="nil"/>
          <w:left w:val="nil"/>
          <w:bottom w:val="nil"/>
          <w:right w:val="nil"/>
          <w:between w:val="nil"/>
        </w:pBdr>
        <w:rPr>
          <w:rFonts w:asciiTheme="minorHAnsi" w:hAnsiTheme="minorHAnsi" w:cstheme="minorHAnsi"/>
          <w:b/>
          <w:i/>
          <w:color w:val="000000"/>
          <w:sz w:val="20"/>
          <w:szCs w:val="20"/>
        </w:rPr>
      </w:pPr>
    </w:p>
    <w:p w14:paraId="7EB5C93D" w14:textId="4830D3EA" w:rsidR="008B632F" w:rsidRPr="00B9315B" w:rsidRDefault="00522AC4">
      <w:pPr>
        <w:pStyle w:val="Heading4"/>
        <w:ind w:firstLine="940"/>
        <w:rPr>
          <w:rFonts w:asciiTheme="minorHAnsi" w:hAnsiTheme="minorHAnsi" w:cstheme="minorHAnsi"/>
          <w:sz w:val="24"/>
          <w:szCs w:val="24"/>
        </w:rPr>
      </w:pPr>
      <w:r w:rsidRPr="00B9315B">
        <w:rPr>
          <w:rFonts w:asciiTheme="minorHAnsi" w:hAnsiTheme="minorHAnsi" w:cstheme="minorHAnsi"/>
          <w:sz w:val="24"/>
          <w:szCs w:val="24"/>
        </w:rPr>
        <w:t>Terminal Outcomes</w:t>
      </w:r>
      <w:r w:rsidR="00773B86" w:rsidRPr="00B9315B">
        <w:rPr>
          <w:rFonts w:asciiTheme="minorHAnsi" w:hAnsiTheme="minorHAnsi" w:cstheme="minorHAnsi"/>
          <w:sz w:val="24"/>
          <w:szCs w:val="24"/>
        </w:rPr>
        <w:t>:</w:t>
      </w:r>
    </w:p>
    <w:p w14:paraId="1EF62997" w14:textId="77777777" w:rsidR="008B632F" w:rsidRPr="00922372" w:rsidRDefault="008B632F">
      <w:pPr>
        <w:pBdr>
          <w:top w:val="nil"/>
          <w:left w:val="nil"/>
          <w:bottom w:val="nil"/>
          <w:right w:val="nil"/>
          <w:between w:val="nil"/>
        </w:pBdr>
        <w:spacing w:before="11"/>
        <w:rPr>
          <w:rFonts w:asciiTheme="minorHAnsi" w:hAnsiTheme="minorHAnsi" w:cstheme="minorHAnsi"/>
          <w:b/>
          <w:color w:val="000000"/>
          <w:sz w:val="19"/>
          <w:szCs w:val="19"/>
        </w:rPr>
      </w:pPr>
    </w:p>
    <w:p w14:paraId="64A64638" w14:textId="77777777" w:rsidR="008B632F" w:rsidRPr="00922372" w:rsidRDefault="00773B86">
      <w:pPr>
        <w:numPr>
          <w:ilvl w:val="0"/>
          <w:numId w:val="17"/>
        </w:numPr>
        <w:pBdr>
          <w:top w:val="nil"/>
          <w:left w:val="nil"/>
          <w:bottom w:val="nil"/>
          <w:right w:val="nil"/>
          <w:between w:val="nil"/>
        </w:pBdr>
        <w:tabs>
          <w:tab w:val="left" w:pos="1660"/>
          <w:tab w:val="left" w:pos="1661"/>
        </w:tabs>
        <w:spacing w:line="279" w:lineRule="auto"/>
        <w:ind w:left="1660"/>
        <w:rPr>
          <w:rFonts w:asciiTheme="minorHAnsi" w:eastAsia="Noto Sans Symbols" w:hAnsiTheme="minorHAnsi" w:cstheme="minorHAnsi"/>
          <w:color w:val="000000"/>
        </w:rPr>
      </w:pPr>
      <w:r w:rsidRPr="00922372">
        <w:rPr>
          <w:rFonts w:asciiTheme="minorHAnsi" w:hAnsiTheme="minorHAnsi" w:cstheme="minorHAnsi"/>
          <w:color w:val="000000"/>
        </w:rPr>
        <w:t xml:space="preserve">Enter, update and maintain data in </w:t>
      </w:r>
      <w:r w:rsidRPr="00922372">
        <w:rPr>
          <w:rFonts w:asciiTheme="minorHAnsi" w:hAnsiTheme="minorHAnsi" w:cstheme="minorHAnsi"/>
        </w:rPr>
        <w:t>MS Office / Open Source office suite software</w:t>
      </w:r>
      <w:r w:rsidRPr="00922372">
        <w:rPr>
          <w:rFonts w:asciiTheme="minorHAnsi" w:hAnsiTheme="minorHAnsi" w:cstheme="minorHAnsi"/>
          <w:color w:val="000000"/>
        </w:rPr>
        <w:t>.</w:t>
      </w:r>
    </w:p>
    <w:p w14:paraId="59E0AD4E" w14:textId="77777777" w:rsidR="008B632F" w:rsidRPr="00922372" w:rsidRDefault="008B632F">
      <w:pPr>
        <w:pBdr>
          <w:top w:val="nil"/>
          <w:left w:val="nil"/>
          <w:bottom w:val="nil"/>
          <w:right w:val="nil"/>
          <w:between w:val="nil"/>
        </w:pBdr>
        <w:spacing w:before="11"/>
        <w:rPr>
          <w:rFonts w:asciiTheme="minorHAnsi" w:hAnsiTheme="minorHAnsi" w:cstheme="minorHAnsi"/>
          <w:color w:val="000000"/>
          <w:sz w:val="19"/>
          <w:szCs w:val="19"/>
        </w:rPr>
      </w:pPr>
    </w:p>
    <w:tbl>
      <w:tblPr>
        <w:tblStyle w:val="a8"/>
        <w:tblW w:w="90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676"/>
        <w:gridCol w:w="4347"/>
      </w:tblGrid>
      <w:tr w:rsidR="008B632F" w:rsidRPr="00922372" w14:paraId="6E4B038F" w14:textId="77777777">
        <w:trPr>
          <w:trHeight w:val="268"/>
        </w:trPr>
        <w:tc>
          <w:tcPr>
            <w:tcW w:w="4676" w:type="dxa"/>
          </w:tcPr>
          <w:p w14:paraId="1B6576CF" w14:textId="3A67F7BE" w:rsidR="008B632F" w:rsidRPr="00922372" w:rsidRDefault="00773B86" w:rsidP="003479BA">
            <w:pPr>
              <w:pBdr>
                <w:top w:val="nil"/>
                <w:left w:val="nil"/>
                <w:bottom w:val="nil"/>
                <w:right w:val="nil"/>
                <w:between w:val="nil"/>
              </w:pBdr>
              <w:spacing w:line="248" w:lineRule="auto"/>
              <w:ind w:left="112"/>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w:t>
            </w:r>
            <w:r w:rsidR="00293D0E" w:rsidRPr="00922372">
              <w:rPr>
                <w:rFonts w:asciiTheme="minorHAnsi" w:hAnsiTheme="minorHAnsi" w:cstheme="minorHAnsi"/>
                <w:i/>
                <w:color w:val="006EC0"/>
              </w:rPr>
              <w:t xml:space="preserve"> 1</w:t>
            </w:r>
            <w:r w:rsidR="003479BA" w:rsidRPr="00922372">
              <w:rPr>
                <w:rFonts w:asciiTheme="minorHAnsi" w:hAnsiTheme="minorHAnsi" w:cstheme="minorHAnsi"/>
                <w:i/>
                <w:color w:val="006EC0"/>
              </w:rPr>
              <w:t>2</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c>
          <w:tcPr>
            <w:tcW w:w="4347" w:type="dxa"/>
          </w:tcPr>
          <w:p w14:paraId="1E8BA523" w14:textId="7387C5C8" w:rsidR="008B632F" w:rsidRPr="00922372" w:rsidRDefault="00773B86">
            <w:pPr>
              <w:pBdr>
                <w:top w:val="nil"/>
                <w:left w:val="nil"/>
                <w:bottom w:val="nil"/>
                <w:right w:val="nil"/>
                <w:between w:val="nil"/>
              </w:pBdr>
              <w:spacing w:line="248" w:lineRule="auto"/>
              <w:ind w:left="110"/>
              <w:rPr>
                <w:rFonts w:asciiTheme="minorHAnsi" w:hAnsiTheme="minorHAnsi" w:cstheme="minorHAnsi"/>
                <w:i/>
                <w:color w:val="000000"/>
              </w:rPr>
            </w:pPr>
            <w:r w:rsidRPr="00922372">
              <w:rPr>
                <w:rFonts w:asciiTheme="minorHAnsi" w:hAnsiTheme="minorHAnsi" w:cstheme="minorHAnsi"/>
                <w:b/>
                <w:color w:val="006EC0"/>
              </w:rPr>
              <w:t>Duration</w:t>
            </w:r>
            <w:r w:rsidRPr="00922372">
              <w:rPr>
                <w:rFonts w:asciiTheme="minorHAnsi" w:hAnsiTheme="minorHAnsi" w:cstheme="minorHAnsi"/>
                <w:color w:val="000000"/>
              </w:rPr>
              <w:t>:</w:t>
            </w:r>
            <w:r w:rsidR="003479BA" w:rsidRPr="00922372">
              <w:rPr>
                <w:rFonts w:asciiTheme="minorHAnsi" w:hAnsiTheme="minorHAnsi" w:cstheme="minorHAnsi"/>
                <w:i/>
                <w:color w:val="006EC0"/>
              </w:rPr>
              <w:t xml:space="preserve"> 18</w:t>
            </w:r>
            <w:r w:rsidRPr="00922372">
              <w:rPr>
                <w:rFonts w:asciiTheme="minorHAnsi" w:hAnsiTheme="minorHAnsi" w:cstheme="minorHAnsi"/>
                <w:i/>
                <w:color w:val="006EC0"/>
              </w:rPr>
              <w:t>:00</w:t>
            </w:r>
            <w:r w:rsidR="004002A7">
              <w:rPr>
                <w:rFonts w:asciiTheme="minorHAnsi" w:hAnsiTheme="minorHAnsi" w:cstheme="minorHAnsi"/>
                <w:i/>
                <w:color w:val="006EC0"/>
              </w:rPr>
              <w:t xml:space="preserve"> Hours</w:t>
            </w:r>
          </w:p>
        </w:tc>
      </w:tr>
      <w:tr w:rsidR="008B632F" w:rsidRPr="00922372" w14:paraId="1D520AE5" w14:textId="77777777">
        <w:trPr>
          <w:trHeight w:val="268"/>
        </w:trPr>
        <w:tc>
          <w:tcPr>
            <w:tcW w:w="4676" w:type="dxa"/>
            <w:shd w:val="clear" w:color="auto" w:fill="F0F0F0"/>
          </w:tcPr>
          <w:p w14:paraId="4ED4689A" w14:textId="77777777" w:rsidR="008B632F" w:rsidRPr="00922372" w:rsidRDefault="00773B86">
            <w:pPr>
              <w:pBdr>
                <w:top w:val="nil"/>
                <w:left w:val="nil"/>
                <w:bottom w:val="nil"/>
                <w:right w:val="nil"/>
                <w:between w:val="nil"/>
              </w:pBdr>
              <w:tabs>
                <w:tab w:val="left" w:pos="0"/>
              </w:tabs>
              <w:spacing w:line="248" w:lineRule="auto"/>
              <w:ind w:left="112"/>
              <w:rPr>
                <w:rFonts w:asciiTheme="minorHAnsi" w:hAnsiTheme="minorHAnsi" w:cstheme="minorHAnsi"/>
                <w:b/>
                <w:color w:val="000000"/>
              </w:rPr>
            </w:pPr>
            <w:r w:rsidRPr="00922372">
              <w:rPr>
                <w:rFonts w:asciiTheme="minorHAnsi" w:hAnsiTheme="minorHAnsi" w:cstheme="minorHAnsi"/>
                <w:b/>
                <w:color w:val="000000"/>
              </w:rPr>
              <w:t>Theory–Key Learning Outcomes</w:t>
            </w:r>
          </w:p>
        </w:tc>
        <w:tc>
          <w:tcPr>
            <w:tcW w:w="4347" w:type="dxa"/>
            <w:shd w:val="clear" w:color="auto" w:fill="F0F0F0"/>
          </w:tcPr>
          <w:p w14:paraId="45BDCC43" w14:textId="77777777" w:rsidR="008B632F" w:rsidRPr="00922372" w:rsidRDefault="00773B86">
            <w:pPr>
              <w:pBdr>
                <w:top w:val="nil"/>
                <w:left w:val="nil"/>
                <w:bottom w:val="nil"/>
                <w:right w:val="nil"/>
                <w:between w:val="nil"/>
              </w:pBdr>
              <w:tabs>
                <w:tab w:val="left" w:pos="0"/>
              </w:tabs>
              <w:spacing w:line="248" w:lineRule="auto"/>
              <w:ind w:left="110"/>
              <w:rPr>
                <w:rFonts w:asciiTheme="minorHAnsi" w:hAnsiTheme="minorHAnsi" w:cstheme="minorHAnsi"/>
                <w:b/>
                <w:color w:val="000000"/>
              </w:rPr>
            </w:pPr>
            <w:r w:rsidRPr="00922372">
              <w:rPr>
                <w:rFonts w:asciiTheme="minorHAnsi" w:hAnsiTheme="minorHAnsi" w:cstheme="minorHAnsi"/>
                <w:b/>
                <w:color w:val="000000"/>
              </w:rPr>
              <w:t>Practical–Key Learning Outcomes</w:t>
            </w:r>
          </w:p>
        </w:tc>
      </w:tr>
      <w:tr w:rsidR="008B632F" w:rsidRPr="00922372" w14:paraId="62A26426" w14:textId="77777777">
        <w:trPr>
          <w:trHeight w:val="3504"/>
        </w:trPr>
        <w:tc>
          <w:tcPr>
            <w:tcW w:w="4676" w:type="dxa"/>
          </w:tcPr>
          <w:p w14:paraId="6F78C3E3" w14:textId="77777777" w:rsidR="008B632F" w:rsidRPr="00B9315B" w:rsidRDefault="00773B86">
            <w:pPr>
              <w:numPr>
                <w:ilvl w:val="0"/>
                <w:numId w:val="6"/>
              </w:numPr>
              <w:pBdr>
                <w:top w:val="nil"/>
                <w:left w:val="nil"/>
                <w:bottom w:val="nil"/>
                <w:right w:val="nil"/>
                <w:between w:val="nil"/>
              </w:pBdr>
              <w:tabs>
                <w:tab w:val="left" w:pos="832"/>
                <w:tab w:val="left" w:pos="833"/>
              </w:tabs>
              <w:spacing w:line="242" w:lineRule="auto"/>
              <w:ind w:right="241" w:hanging="363"/>
              <w:rPr>
                <w:rFonts w:asciiTheme="minorHAnsi" w:hAnsiTheme="minorHAnsi" w:cstheme="minorHAnsi"/>
                <w:color w:val="000000"/>
                <w:sz w:val="20"/>
                <w:szCs w:val="20"/>
              </w:rPr>
            </w:pPr>
            <w:r w:rsidRPr="00B9315B">
              <w:rPr>
                <w:rFonts w:asciiTheme="minorHAnsi" w:hAnsiTheme="minorHAnsi" w:cstheme="minorHAnsi"/>
                <w:color w:val="000000"/>
                <w:sz w:val="20"/>
                <w:szCs w:val="20"/>
              </w:rPr>
              <w:t xml:space="preserve">Fill and process mandated forms for receiving, processing, or tracking data, enter data from source documents (such as trial report, process sheet etc.) </w:t>
            </w:r>
            <w:r w:rsidRPr="00B9315B">
              <w:rPr>
                <w:rFonts w:asciiTheme="minorHAnsi" w:hAnsiTheme="minorHAnsi" w:cstheme="minorHAnsi"/>
                <w:sz w:val="20"/>
                <w:szCs w:val="20"/>
              </w:rPr>
              <w:t>into</w:t>
            </w:r>
            <w:r w:rsidRPr="00B9315B">
              <w:rPr>
                <w:rFonts w:asciiTheme="minorHAnsi" w:hAnsiTheme="minorHAnsi" w:cstheme="minorHAnsi"/>
                <w:color w:val="000000"/>
                <w:sz w:val="20"/>
                <w:szCs w:val="20"/>
              </w:rPr>
              <w:t xml:space="preserve"> Computer </w:t>
            </w:r>
            <w:r w:rsidRPr="00B9315B">
              <w:rPr>
                <w:rFonts w:asciiTheme="minorHAnsi" w:hAnsiTheme="minorHAnsi" w:cstheme="minorHAnsi"/>
                <w:sz w:val="20"/>
                <w:szCs w:val="20"/>
              </w:rPr>
              <w:t>applications</w:t>
            </w:r>
            <w:r w:rsidRPr="00B9315B">
              <w:rPr>
                <w:rFonts w:asciiTheme="minorHAnsi" w:hAnsiTheme="minorHAnsi" w:cstheme="minorHAnsi"/>
                <w:color w:val="000000"/>
                <w:sz w:val="20"/>
                <w:szCs w:val="20"/>
              </w:rPr>
              <w:t xml:space="preserve"> having </w:t>
            </w:r>
            <w:r w:rsidRPr="00B9315B">
              <w:rPr>
                <w:rFonts w:asciiTheme="minorHAnsi" w:hAnsiTheme="minorHAnsi" w:cstheme="minorHAnsi"/>
                <w:sz w:val="20"/>
                <w:szCs w:val="20"/>
              </w:rPr>
              <w:t>MS Office / Open source office suite</w:t>
            </w:r>
            <w:r w:rsidRPr="00B9315B">
              <w:rPr>
                <w:rFonts w:asciiTheme="minorHAnsi" w:hAnsiTheme="minorHAnsi" w:cstheme="minorHAnsi"/>
                <w:color w:val="000000"/>
                <w:sz w:val="20"/>
                <w:szCs w:val="20"/>
              </w:rPr>
              <w:t xml:space="preserve"> software. </w:t>
            </w:r>
          </w:p>
          <w:p w14:paraId="06FFCD5C" w14:textId="77777777" w:rsidR="008B632F" w:rsidRPr="00B9315B" w:rsidRDefault="00773B86">
            <w:pPr>
              <w:numPr>
                <w:ilvl w:val="0"/>
                <w:numId w:val="6"/>
              </w:numPr>
              <w:pBdr>
                <w:top w:val="nil"/>
                <w:left w:val="nil"/>
                <w:bottom w:val="nil"/>
                <w:right w:val="nil"/>
                <w:between w:val="nil"/>
              </w:pBdr>
              <w:tabs>
                <w:tab w:val="left" w:pos="832"/>
                <w:tab w:val="left" w:pos="833"/>
              </w:tabs>
              <w:spacing w:line="242" w:lineRule="auto"/>
              <w:ind w:right="241" w:hanging="363"/>
              <w:rPr>
                <w:rFonts w:asciiTheme="minorHAnsi" w:hAnsiTheme="minorHAnsi" w:cstheme="minorHAnsi"/>
                <w:color w:val="000000"/>
                <w:sz w:val="20"/>
                <w:szCs w:val="20"/>
              </w:rPr>
            </w:pPr>
            <w:r w:rsidRPr="00B9315B">
              <w:rPr>
                <w:rFonts w:asciiTheme="minorHAnsi" w:hAnsiTheme="minorHAnsi" w:cstheme="minorHAnsi"/>
                <w:color w:val="000000"/>
                <w:sz w:val="20"/>
                <w:szCs w:val="20"/>
              </w:rPr>
              <w:t>Scan source documents in accordance with specific instructions.</w:t>
            </w:r>
          </w:p>
          <w:p w14:paraId="1E75F97F" w14:textId="77777777" w:rsidR="008B632F" w:rsidRPr="00B9315B" w:rsidRDefault="00773B86">
            <w:pPr>
              <w:numPr>
                <w:ilvl w:val="0"/>
                <w:numId w:val="6"/>
              </w:numPr>
              <w:pBdr>
                <w:top w:val="nil"/>
                <w:left w:val="nil"/>
                <w:bottom w:val="nil"/>
                <w:right w:val="nil"/>
                <w:between w:val="nil"/>
              </w:pBdr>
              <w:tabs>
                <w:tab w:val="left" w:pos="832"/>
                <w:tab w:val="left" w:pos="833"/>
              </w:tabs>
              <w:spacing w:line="242" w:lineRule="auto"/>
              <w:ind w:right="241" w:hanging="363"/>
              <w:rPr>
                <w:rFonts w:asciiTheme="minorHAnsi" w:hAnsiTheme="minorHAnsi" w:cstheme="minorHAnsi"/>
                <w:color w:val="000000"/>
                <w:sz w:val="20"/>
                <w:szCs w:val="20"/>
              </w:rPr>
            </w:pPr>
            <w:r w:rsidRPr="00B9315B">
              <w:rPr>
                <w:rFonts w:asciiTheme="minorHAnsi" w:hAnsiTheme="minorHAnsi" w:cstheme="minorHAnsi"/>
                <w:color w:val="000000"/>
                <w:sz w:val="20"/>
                <w:szCs w:val="20"/>
              </w:rPr>
              <w:t>Maintain files of source documents or other information related to data entered.</w:t>
            </w:r>
          </w:p>
          <w:p w14:paraId="2EF14405" w14:textId="77777777" w:rsidR="008B632F" w:rsidRPr="00B9315B" w:rsidRDefault="00773B86">
            <w:pPr>
              <w:numPr>
                <w:ilvl w:val="0"/>
                <w:numId w:val="6"/>
              </w:numPr>
              <w:pBdr>
                <w:top w:val="nil"/>
                <w:left w:val="nil"/>
                <w:bottom w:val="nil"/>
                <w:right w:val="nil"/>
                <w:between w:val="nil"/>
              </w:pBdr>
              <w:tabs>
                <w:tab w:val="left" w:pos="832"/>
                <w:tab w:val="left" w:pos="833"/>
              </w:tabs>
              <w:spacing w:line="242" w:lineRule="auto"/>
              <w:ind w:right="241" w:hanging="363"/>
              <w:rPr>
                <w:rFonts w:asciiTheme="minorHAnsi" w:hAnsiTheme="minorHAnsi" w:cstheme="minorHAnsi"/>
                <w:color w:val="000000"/>
                <w:sz w:val="20"/>
                <w:szCs w:val="20"/>
              </w:rPr>
            </w:pPr>
            <w:r w:rsidRPr="00B9315B">
              <w:rPr>
                <w:rFonts w:asciiTheme="minorHAnsi" w:hAnsiTheme="minorHAnsi" w:cstheme="minorHAnsi"/>
                <w:color w:val="000000"/>
                <w:sz w:val="20"/>
                <w:szCs w:val="20"/>
              </w:rPr>
              <w:t>Update database information to reflect most current source information</w:t>
            </w:r>
          </w:p>
        </w:tc>
        <w:tc>
          <w:tcPr>
            <w:tcW w:w="4347" w:type="dxa"/>
          </w:tcPr>
          <w:p w14:paraId="78CB4735" w14:textId="77777777" w:rsidR="008B632F" w:rsidRPr="00B9315B" w:rsidRDefault="00773B86">
            <w:pPr>
              <w:numPr>
                <w:ilvl w:val="0"/>
                <w:numId w:val="5"/>
              </w:numPr>
              <w:pBdr>
                <w:top w:val="nil"/>
                <w:left w:val="nil"/>
                <w:bottom w:val="nil"/>
                <w:right w:val="nil"/>
                <w:between w:val="nil"/>
              </w:pBdr>
              <w:tabs>
                <w:tab w:val="left" w:pos="830"/>
                <w:tab w:val="left" w:pos="831"/>
              </w:tabs>
              <w:ind w:right="404"/>
              <w:jc w:val="both"/>
              <w:rPr>
                <w:rFonts w:asciiTheme="minorHAnsi" w:hAnsiTheme="minorHAnsi" w:cstheme="minorHAnsi"/>
                <w:color w:val="000000"/>
                <w:sz w:val="20"/>
                <w:szCs w:val="20"/>
              </w:rPr>
            </w:pPr>
            <w:r w:rsidRPr="00B9315B">
              <w:rPr>
                <w:rFonts w:asciiTheme="minorHAnsi" w:hAnsiTheme="minorHAnsi" w:cstheme="minorHAnsi"/>
                <w:color w:val="000000"/>
                <w:sz w:val="20"/>
                <w:szCs w:val="20"/>
              </w:rPr>
              <w:t xml:space="preserve">Filling and processing mandated forms for receiving, processing, or tracking data enter data from source documents (such as trial report, process sheet etc.) into Computer </w:t>
            </w:r>
            <w:r w:rsidRPr="00B9315B">
              <w:rPr>
                <w:rFonts w:asciiTheme="minorHAnsi" w:hAnsiTheme="minorHAnsi" w:cstheme="minorHAnsi"/>
                <w:sz w:val="20"/>
                <w:szCs w:val="20"/>
              </w:rPr>
              <w:t>applications</w:t>
            </w:r>
            <w:r w:rsidRPr="00B9315B">
              <w:rPr>
                <w:rFonts w:asciiTheme="minorHAnsi" w:hAnsiTheme="minorHAnsi" w:cstheme="minorHAnsi"/>
                <w:color w:val="000000"/>
                <w:sz w:val="20"/>
                <w:szCs w:val="20"/>
              </w:rPr>
              <w:t xml:space="preserve"> having </w:t>
            </w:r>
            <w:r w:rsidRPr="00B9315B">
              <w:rPr>
                <w:rFonts w:asciiTheme="minorHAnsi" w:hAnsiTheme="minorHAnsi" w:cstheme="minorHAnsi"/>
                <w:sz w:val="20"/>
                <w:szCs w:val="20"/>
              </w:rPr>
              <w:t>MS Office / Open source office suite</w:t>
            </w:r>
            <w:r w:rsidRPr="00B9315B">
              <w:rPr>
                <w:rFonts w:asciiTheme="minorHAnsi" w:hAnsiTheme="minorHAnsi" w:cstheme="minorHAnsi"/>
                <w:color w:val="000000"/>
                <w:sz w:val="20"/>
                <w:szCs w:val="20"/>
              </w:rPr>
              <w:t xml:space="preserve"> software.</w:t>
            </w:r>
          </w:p>
          <w:p w14:paraId="2977C2D4" w14:textId="77777777" w:rsidR="008B632F" w:rsidRPr="00B9315B" w:rsidRDefault="00773B86">
            <w:pPr>
              <w:numPr>
                <w:ilvl w:val="0"/>
                <w:numId w:val="5"/>
              </w:numPr>
              <w:pBdr>
                <w:top w:val="nil"/>
                <w:left w:val="nil"/>
                <w:bottom w:val="nil"/>
                <w:right w:val="nil"/>
                <w:between w:val="nil"/>
              </w:pBdr>
              <w:tabs>
                <w:tab w:val="left" w:pos="830"/>
                <w:tab w:val="left" w:pos="831"/>
              </w:tabs>
              <w:ind w:right="404"/>
              <w:jc w:val="both"/>
              <w:rPr>
                <w:rFonts w:asciiTheme="minorHAnsi" w:hAnsiTheme="minorHAnsi" w:cstheme="minorHAnsi"/>
                <w:color w:val="000000"/>
                <w:sz w:val="20"/>
                <w:szCs w:val="20"/>
              </w:rPr>
            </w:pPr>
            <w:r w:rsidRPr="00B9315B">
              <w:rPr>
                <w:rFonts w:asciiTheme="minorHAnsi" w:hAnsiTheme="minorHAnsi" w:cstheme="minorHAnsi"/>
                <w:color w:val="000000"/>
                <w:sz w:val="20"/>
                <w:szCs w:val="20"/>
              </w:rPr>
              <w:t>Scanning source documents in accordance with specific instructions.</w:t>
            </w:r>
            <w:r w:rsidRPr="00B9315B">
              <w:rPr>
                <w:rFonts w:asciiTheme="minorHAnsi" w:hAnsiTheme="minorHAnsi" w:cstheme="minorHAnsi"/>
                <w:color w:val="000000"/>
                <w:sz w:val="20"/>
                <w:szCs w:val="20"/>
              </w:rPr>
              <w:tab/>
              <w:t>verify data entered with source documents, checks for compliance and corrects all typographical errors and missing or repeated data.</w:t>
            </w:r>
            <w:r w:rsidRPr="00B9315B">
              <w:rPr>
                <w:rFonts w:asciiTheme="minorHAnsi" w:hAnsiTheme="minorHAnsi" w:cstheme="minorHAnsi"/>
                <w:color w:val="000000"/>
                <w:sz w:val="20"/>
                <w:szCs w:val="20"/>
              </w:rPr>
              <w:tab/>
            </w:r>
          </w:p>
          <w:p w14:paraId="7279FB2E" w14:textId="77777777" w:rsidR="008B632F" w:rsidRPr="00B9315B" w:rsidRDefault="00773B86">
            <w:pPr>
              <w:numPr>
                <w:ilvl w:val="0"/>
                <w:numId w:val="5"/>
              </w:numPr>
              <w:pBdr>
                <w:top w:val="nil"/>
                <w:left w:val="nil"/>
                <w:bottom w:val="nil"/>
                <w:right w:val="nil"/>
                <w:between w:val="nil"/>
              </w:pBdr>
              <w:tabs>
                <w:tab w:val="left" w:pos="830"/>
                <w:tab w:val="left" w:pos="831"/>
              </w:tabs>
              <w:ind w:right="404"/>
              <w:jc w:val="both"/>
              <w:rPr>
                <w:rFonts w:asciiTheme="minorHAnsi" w:hAnsiTheme="minorHAnsi" w:cstheme="minorHAnsi"/>
                <w:color w:val="000000"/>
                <w:sz w:val="20"/>
                <w:szCs w:val="20"/>
              </w:rPr>
            </w:pPr>
            <w:r w:rsidRPr="00B9315B">
              <w:rPr>
                <w:rFonts w:asciiTheme="minorHAnsi" w:hAnsiTheme="minorHAnsi" w:cstheme="minorHAnsi"/>
                <w:color w:val="000000"/>
                <w:sz w:val="20"/>
                <w:szCs w:val="20"/>
              </w:rPr>
              <w:t>Maintain files of source documents or other information related to data entered.</w:t>
            </w:r>
            <w:r w:rsidRPr="00B9315B">
              <w:rPr>
                <w:rFonts w:asciiTheme="minorHAnsi" w:hAnsiTheme="minorHAnsi" w:cstheme="minorHAnsi"/>
                <w:color w:val="000000"/>
                <w:sz w:val="20"/>
                <w:szCs w:val="20"/>
              </w:rPr>
              <w:tab/>
            </w:r>
          </w:p>
          <w:p w14:paraId="4CA60E71" w14:textId="77777777" w:rsidR="008B632F" w:rsidRPr="00B9315B" w:rsidRDefault="00773B86">
            <w:pPr>
              <w:numPr>
                <w:ilvl w:val="0"/>
                <w:numId w:val="5"/>
              </w:numPr>
              <w:pBdr>
                <w:top w:val="nil"/>
                <w:left w:val="nil"/>
                <w:bottom w:val="nil"/>
                <w:right w:val="nil"/>
                <w:between w:val="nil"/>
              </w:pBdr>
              <w:tabs>
                <w:tab w:val="left" w:pos="830"/>
                <w:tab w:val="left" w:pos="831"/>
              </w:tabs>
              <w:ind w:right="404"/>
              <w:jc w:val="both"/>
              <w:rPr>
                <w:rFonts w:asciiTheme="minorHAnsi" w:hAnsiTheme="minorHAnsi" w:cstheme="minorHAnsi"/>
                <w:color w:val="000000"/>
                <w:sz w:val="20"/>
                <w:szCs w:val="20"/>
              </w:rPr>
            </w:pPr>
            <w:r w:rsidRPr="00B9315B">
              <w:rPr>
                <w:rFonts w:asciiTheme="minorHAnsi" w:hAnsiTheme="minorHAnsi" w:cstheme="minorHAnsi"/>
                <w:color w:val="000000"/>
                <w:sz w:val="20"/>
                <w:szCs w:val="20"/>
              </w:rPr>
              <w:t>update database information to reflect most current source information</w:t>
            </w:r>
            <w:r w:rsidRPr="00B9315B">
              <w:rPr>
                <w:rFonts w:asciiTheme="minorHAnsi" w:hAnsiTheme="minorHAnsi" w:cstheme="minorHAnsi"/>
                <w:color w:val="000000"/>
                <w:sz w:val="20"/>
                <w:szCs w:val="20"/>
              </w:rPr>
              <w:tab/>
            </w:r>
          </w:p>
          <w:p w14:paraId="1984F346" w14:textId="77777777" w:rsidR="008B632F" w:rsidRPr="00B9315B" w:rsidRDefault="00773B86">
            <w:pPr>
              <w:numPr>
                <w:ilvl w:val="0"/>
                <w:numId w:val="5"/>
              </w:numPr>
              <w:pBdr>
                <w:top w:val="nil"/>
                <w:left w:val="nil"/>
                <w:bottom w:val="nil"/>
                <w:right w:val="nil"/>
                <w:between w:val="nil"/>
              </w:pBdr>
              <w:tabs>
                <w:tab w:val="left" w:pos="830"/>
                <w:tab w:val="left" w:pos="831"/>
              </w:tabs>
              <w:ind w:right="404"/>
              <w:jc w:val="both"/>
              <w:rPr>
                <w:rFonts w:asciiTheme="minorHAnsi" w:hAnsiTheme="minorHAnsi" w:cstheme="minorHAnsi"/>
                <w:color w:val="000000"/>
                <w:sz w:val="20"/>
                <w:szCs w:val="20"/>
              </w:rPr>
            </w:pPr>
            <w:r w:rsidRPr="00B9315B">
              <w:rPr>
                <w:rFonts w:asciiTheme="minorHAnsi" w:hAnsiTheme="minorHAnsi" w:cstheme="minorHAnsi"/>
                <w:color w:val="000000"/>
                <w:sz w:val="20"/>
                <w:szCs w:val="20"/>
              </w:rPr>
              <w:t>Assist in the filing and storage of security and back up data files</w:t>
            </w:r>
            <w:r w:rsidRPr="00B9315B">
              <w:rPr>
                <w:rFonts w:asciiTheme="minorHAnsi" w:hAnsiTheme="minorHAnsi" w:cstheme="minorHAnsi"/>
                <w:color w:val="000000"/>
                <w:sz w:val="20"/>
                <w:szCs w:val="20"/>
              </w:rPr>
              <w:tab/>
            </w:r>
          </w:p>
          <w:p w14:paraId="1C757F53" w14:textId="77777777" w:rsidR="008B632F" w:rsidRPr="00B9315B" w:rsidRDefault="008B632F">
            <w:pPr>
              <w:pBdr>
                <w:top w:val="nil"/>
                <w:left w:val="nil"/>
                <w:bottom w:val="nil"/>
                <w:right w:val="nil"/>
                <w:between w:val="nil"/>
              </w:pBdr>
              <w:tabs>
                <w:tab w:val="left" w:pos="830"/>
                <w:tab w:val="left" w:pos="831"/>
              </w:tabs>
              <w:ind w:left="830" w:right="404"/>
              <w:jc w:val="both"/>
              <w:rPr>
                <w:rFonts w:asciiTheme="minorHAnsi" w:hAnsiTheme="minorHAnsi" w:cstheme="minorHAnsi"/>
                <w:color w:val="000000"/>
                <w:sz w:val="20"/>
                <w:szCs w:val="20"/>
              </w:rPr>
            </w:pPr>
          </w:p>
        </w:tc>
      </w:tr>
      <w:tr w:rsidR="008B632F" w:rsidRPr="00922372" w14:paraId="24E0D735" w14:textId="77777777">
        <w:trPr>
          <w:trHeight w:val="268"/>
        </w:trPr>
        <w:tc>
          <w:tcPr>
            <w:tcW w:w="9023" w:type="dxa"/>
            <w:gridSpan w:val="2"/>
            <w:shd w:val="clear" w:color="auto" w:fill="F0F0F0"/>
          </w:tcPr>
          <w:p w14:paraId="0AE8ED36" w14:textId="18A2BA2F" w:rsidR="008B632F" w:rsidRPr="00922372" w:rsidRDefault="00773B86">
            <w:pPr>
              <w:pBdr>
                <w:top w:val="nil"/>
                <w:left w:val="nil"/>
                <w:bottom w:val="nil"/>
                <w:right w:val="nil"/>
                <w:between w:val="nil"/>
              </w:pBdr>
              <w:spacing w:line="248" w:lineRule="auto"/>
              <w:ind w:left="112"/>
              <w:rPr>
                <w:rFonts w:asciiTheme="minorHAnsi" w:hAnsiTheme="minorHAnsi" w:cstheme="minorHAnsi"/>
                <w:b/>
                <w:color w:val="000000"/>
              </w:rPr>
            </w:pPr>
            <w:r w:rsidRPr="00922372">
              <w:rPr>
                <w:rFonts w:asciiTheme="minorHAnsi" w:hAnsiTheme="minorHAnsi" w:cstheme="minorHAnsi"/>
                <w:b/>
                <w:color w:val="000000"/>
              </w:rPr>
              <w:t>Classroom</w:t>
            </w:r>
            <w:r w:rsidR="003479BA" w:rsidRPr="00922372">
              <w:rPr>
                <w:rFonts w:asciiTheme="minorHAnsi" w:hAnsiTheme="minorHAnsi" w:cstheme="minorHAnsi"/>
                <w:b/>
                <w:color w:val="000000"/>
              </w:rPr>
              <w:t xml:space="preserve"> </w:t>
            </w:r>
            <w:r w:rsidRPr="00922372">
              <w:rPr>
                <w:rFonts w:asciiTheme="minorHAnsi" w:hAnsiTheme="minorHAnsi" w:cstheme="minorHAnsi"/>
                <w:b/>
                <w:color w:val="000000"/>
              </w:rPr>
              <w:t>Aids:</w:t>
            </w:r>
          </w:p>
        </w:tc>
      </w:tr>
      <w:tr w:rsidR="008B632F" w:rsidRPr="00922372" w14:paraId="61663686" w14:textId="77777777">
        <w:trPr>
          <w:trHeight w:val="244"/>
        </w:trPr>
        <w:tc>
          <w:tcPr>
            <w:tcW w:w="9023" w:type="dxa"/>
            <w:gridSpan w:val="2"/>
          </w:tcPr>
          <w:p w14:paraId="60ACD4A2" w14:textId="77777777" w:rsidR="008B632F" w:rsidRPr="00922372" w:rsidRDefault="00773B86">
            <w:pPr>
              <w:pBdr>
                <w:top w:val="nil"/>
                <w:left w:val="nil"/>
                <w:bottom w:val="nil"/>
                <w:right w:val="nil"/>
                <w:between w:val="nil"/>
              </w:pBdr>
              <w:spacing w:line="224" w:lineRule="auto"/>
              <w:ind w:left="112"/>
              <w:rPr>
                <w:rFonts w:asciiTheme="minorHAnsi" w:hAnsiTheme="minorHAnsi" w:cstheme="minorHAnsi"/>
                <w:color w:val="000000"/>
                <w:sz w:val="20"/>
                <w:szCs w:val="20"/>
              </w:rPr>
            </w:pPr>
            <w:r w:rsidRPr="00922372">
              <w:rPr>
                <w:rFonts w:asciiTheme="minorHAnsi" w:hAnsiTheme="minorHAnsi" w:cstheme="minorHAnsi"/>
                <w:color w:val="000000"/>
                <w:sz w:val="20"/>
                <w:szCs w:val="20"/>
              </w:rPr>
              <w:t>Charts, Models, Video presentation, Flip Chart, White</w:t>
            </w:r>
            <w:r w:rsidRPr="00922372">
              <w:rPr>
                <w:rFonts w:asciiTheme="minorHAnsi" w:hAnsiTheme="minorHAnsi" w:cstheme="minorHAnsi"/>
                <w:sz w:val="20"/>
                <w:szCs w:val="20"/>
              </w:rPr>
              <w:t>b</w:t>
            </w:r>
            <w:r w:rsidRPr="00922372">
              <w:rPr>
                <w:rFonts w:asciiTheme="minorHAnsi" w:hAnsiTheme="minorHAnsi" w:cstheme="minorHAnsi"/>
                <w:color w:val="000000"/>
                <w:sz w:val="20"/>
                <w:szCs w:val="20"/>
              </w:rPr>
              <w:t>oard/Smart Board, Marker, Duster</w:t>
            </w:r>
          </w:p>
        </w:tc>
      </w:tr>
      <w:tr w:rsidR="008B632F" w:rsidRPr="00922372" w14:paraId="12A37AD4" w14:textId="77777777">
        <w:trPr>
          <w:trHeight w:val="268"/>
        </w:trPr>
        <w:tc>
          <w:tcPr>
            <w:tcW w:w="9023" w:type="dxa"/>
            <w:gridSpan w:val="2"/>
            <w:shd w:val="clear" w:color="auto" w:fill="F0F0F0"/>
          </w:tcPr>
          <w:p w14:paraId="29468D32" w14:textId="35CD4CCE" w:rsidR="008B632F" w:rsidRPr="00922372" w:rsidRDefault="00773B86">
            <w:pPr>
              <w:pBdr>
                <w:top w:val="nil"/>
                <w:left w:val="nil"/>
                <w:bottom w:val="nil"/>
                <w:right w:val="nil"/>
                <w:between w:val="nil"/>
              </w:pBdr>
              <w:spacing w:line="249" w:lineRule="auto"/>
              <w:ind w:left="112"/>
              <w:rPr>
                <w:rFonts w:asciiTheme="minorHAnsi" w:hAnsiTheme="minorHAnsi" w:cstheme="minorHAnsi"/>
                <w:b/>
                <w:color w:val="000000"/>
              </w:rPr>
            </w:pPr>
            <w:r w:rsidRPr="00922372">
              <w:rPr>
                <w:rFonts w:asciiTheme="minorHAnsi" w:hAnsiTheme="minorHAnsi" w:cstheme="minorHAnsi"/>
                <w:b/>
                <w:color w:val="000000"/>
              </w:rPr>
              <w:t>Tools,</w:t>
            </w:r>
            <w:r w:rsidR="003479BA" w:rsidRPr="00922372">
              <w:rPr>
                <w:rFonts w:asciiTheme="minorHAnsi" w:hAnsiTheme="minorHAnsi" w:cstheme="minorHAnsi"/>
                <w:b/>
                <w:color w:val="000000"/>
              </w:rPr>
              <w:t xml:space="preserve"> </w:t>
            </w:r>
            <w:r w:rsidRPr="00922372">
              <w:rPr>
                <w:rFonts w:asciiTheme="minorHAnsi" w:hAnsiTheme="minorHAnsi" w:cstheme="minorHAnsi"/>
                <w:b/>
                <w:color w:val="000000"/>
              </w:rPr>
              <w:t>Equipment</w:t>
            </w:r>
            <w:r w:rsidR="003479BA" w:rsidRPr="00922372">
              <w:rPr>
                <w:rFonts w:asciiTheme="minorHAnsi" w:hAnsiTheme="minorHAnsi" w:cstheme="minorHAnsi"/>
                <w:b/>
                <w:color w:val="000000"/>
              </w:rPr>
              <w:t xml:space="preserve"> </w:t>
            </w:r>
            <w:r w:rsidRPr="00922372">
              <w:rPr>
                <w:rFonts w:asciiTheme="minorHAnsi" w:hAnsiTheme="minorHAnsi" w:cstheme="minorHAnsi"/>
                <w:b/>
                <w:color w:val="000000"/>
              </w:rPr>
              <w:t>and</w:t>
            </w:r>
            <w:r w:rsidR="003479BA" w:rsidRPr="00922372">
              <w:rPr>
                <w:rFonts w:asciiTheme="minorHAnsi" w:hAnsiTheme="minorHAnsi" w:cstheme="minorHAnsi"/>
                <w:b/>
                <w:color w:val="000000"/>
              </w:rPr>
              <w:t xml:space="preserve"> </w:t>
            </w:r>
            <w:r w:rsidRPr="00922372">
              <w:rPr>
                <w:rFonts w:asciiTheme="minorHAnsi" w:hAnsiTheme="minorHAnsi" w:cstheme="minorHAnsi"/>
                <w:b/>
                <w:color w:val="000000"/>
              </w:rPr>
              <w:t>Other</w:t>
            </w:r>
            <w:r w:rsidR="003479BA" w:rsidRPr="00922372">
              <w:rPr>
                <w:rFonts w:asciiTheme="minorHAnsi" w:hAnsiTheme="minorHAnsi" w:cstheme="minorHAnsi"/>
                <w:b/>
                <w:color w:val="000000"/>
              </w:rPr>
              <w:t xml:space="preserve"> </w:t>
            </w:r>
            <w:r w:rsidRPr="00922372">
              <w:rPr>
                <w:rFonts w:asciiTheme="minorHAnsi" w:hAnsiTheme="minorHAnsi" w:cstheme="minorHAnsi"/>
                <w:b/>
                <w:color w:val="000000"/>
              </w:rPr>
              <w:t>Requirements</w:t>
            </w:r>
          </w:p>
        </w:tc>
      </w:tr>
      <w:tr w:rsidR="008B632F" w:rsidRPr="00922372" w14:paraId="6DA3B405" w14:textId="77777777">
        <w:trPr>
          <w:trHeight w:val="244"/>
        </w:trPr>
        <w:tc>
          <w:tcPr>
            <w:tcW w:w="9023" w:type="dxa"/>
            <w:gridSpan w:val="2"/>
          </w:tcPr>
          <w:p w14:paraId="24ABCB51" w14:textId="77777777" w:rsidR="008B632F" w:rsidRPr="00B9315B" w:rsidRDefault="00773B86">
            <w:pPr>
              <w:pBdr>
                <w:top w:val="nil"/>
                <w:left w:val="nil"/>
                <w:bottom w:val="nil"/>
                <w:right w:val="nil"/>
                <w:between w:val="nil"/>
              </w:pBdr>
              <w:spacing w:line="224" w:lineRule="auto"/>
              <w:ind w:left="112"/>
              <w:rPr>
                <w:rFonts w:asciiTheme="minorHAnsi" w:hAnsiTheme="minorHAnsi" w:cstheme="minorHAnsi"/>
                <w:color w:val="000000"/>
                <w:sz w:val="20"/>
                <w:szCs w:val="20"/>
              </w:rPr>
            </w:pPr>
            <w:r w:rsidRPr="00B9315B">
              <w:rPr>
                <w:rFonts w:asciiTheme="minorHAnsi" w:hAnsiTheme="minorHAnsi" w:cstheme="minorHAnsi"/>
                <w:color w:val="000000"/>
                <w:sz w:val="20"/>
                <w:szCs w:val="20"/>
              </w:rPr>
              <w:t xml:space="preserve">Computer with </w:t>
            </w:r>
            <w:r w:rsidRPr="00B9315B">
              <w:rPr>
                <w:rFonts w:asciiTheme="minorHAnsi" w:hAnsiTheme="minorHAnsi" w:cstheme="minorHAnsi"/>
                <w:sz w:val="20"/>
                <w:szCs w:val="20"/>
              </w:rPr>
              <w:t>MS Office / Open source office suite</w:t>
            </w:r>
            <w:r w:rsidRPr="00B9315B">
              <w:rPr>
                <w:rFonts w:asciiTheme="minorHAnsi" w:hAnsiTheme="minorHAnsi" w:cstheme="minorHAnsi"/>
                <w:color w:val="000000"/>
                <w:sz w:val="20"/>
                <w:szCs w:val="20"/>
              </w:rPr>
              <w:t xml:space="preserve"> software, UPS, Table Chair etc.</w:t>
            </w:r>
          </w:p>
        </w:tc>
      </w:tr>
    </w:tbl>
    <w:p w14:paraId="3C3E1C9A" w14:textId="77777777" w:rsidR="008B632F" w:rsidRPr="00922372" w:rsidRDefault="008B632F">
      <w:pPr>
        <w:spacing w:line="224" w:lineRule="auto"/>
        <w:rPr>
          <w:rFonts w:asciiTheme="minorHAnsi" w:hAnsiTheme="minorHAnsi" w:cstheme="minorHAnsi"/>
          <w:sz w:val="20"/>
          <w:szCs w:val="20"/>
        </w:rPr>
        <w:sectPr w:rsidR="008B632F" w:rsidRPr="00922372">
          <w:pgSz w:w="11920" w:h="16850"/>
          <w:pgMar w:top="1440" w:right="540" w:bottom="820" w:left="500" w:header="238" w:footer="625" w:gutter="0"/>
          <w:cols w:space="720"/>
        </w:sectPr>
      </w:pPr>
    </w:p>
    <w:p w14:paraId="35DC124B" w14:textId="77777777" w:rsidR="008B632F" w:rsidRPr="00922372" w:rsidRDefault="008B632F">
      <w:pPr>
        <w:pBdr>
          <w:top w:val="nil"/>
          <w:left w:val="nil"/>
          <w:bottom w:val="nil"/>
          <w:right w:val="nil"/>
          <w:between w:val="nil"/>
        </w:pBdr>
        <w:rPr>
          <w:rFonts w:asciiTheme="minorHAnsi" w:hAnsiTheme="minorHAnsi" w:cstheme="minorHAnsi"/>
          <w:b/>
          <w:i/>
          <w:color w:val="000000"/>
          <w:sz w:val="20"/>
          <w:szCs w:val="20"/>
        </w:rPr>
      </w:pPr>
    </w:p>
    <w:p w14:paraId="56B6929F" w14:textId="77777777" w:rsidR="008B632F" w:rsidRPr="00922372" w:rsidRDefault="008B632F">
      <w:pPr>
        <w:pBdr>
          <w:top w:val="nil"/>
          <w:left w:val="nil"/>
          <w:bottom w:val="nil"/>
          <w:right w:val="nil"/>
          <w:between w:val="nil"/>
        </w:pBdr>
        <w:rPr>
          <w:rFonts w:asciiTheme="minorHAnsi" w:hAnsiTheme="minorHAnsi" w:cstheme="minorHAnsi"/>
          <w:color w:val="000000"/>
          <w:sz w:val="20"/>
          <w:szCs w:val="20"/>
        </w:rPr>
      </w:pPr>
    </w:p>
    <w:p w14:paraId="3523D3A0" w14:textId="77777777" w:rsidR="008B632F" w:rsidRPr="00B9315B" w:rsidRDefault="00773B86">
      <w:pPr>
        <w:pStyle w:val="Heading3"/>
        <w:ind w:firstLine="940"/>
        <w:rPr>
          <w:rFonts w:asciiTheme="minorHAnsi" w:eastAsia="Cambria" w:hAnsiTheme="minorHAnsi" w:cstheme="minorHAnsi"/>
          <w:i w:val="0"/>
          <w:color w:val="0984B5"/>
        </w:rPr>
      </w:pPr>
      <w:r w:rsidRPr="00B9315B">
        <w:rPr>
          <w:rFonts w:asciiTheme="minorHAnsi" w:hAnsiTheme="minorHAnsi" w:cstheme="minorHAnsi"/>
          <w:color w:val="0984B5"/>
        </w:rPr>
        <w:t xml:space="preserve">Module 7: </w:t>
      </w:r>
      <w:r w:rsidRPr="00B9315B">
        <w:rPr>
          <w:rFonts w:asciiTheme="minorHAnsi" w:eastAsia="Cambria" w:hAnsiTheme="minorHAnsi" w:cstheme="minorHAnsi"/>
          <w:i w:val="0"/>
          <w:color w:val="0984B5"/>
        </w:rPr>
        <w:t xml:space="preserve">Employability Skills </w:t>
      </w:r>
    </w:p>
    <w:p w14:paraId="3A7A7040" w14:textId="77777777" w:rsidR="008B632F" w:rsidRPr="00B9315B" w:rsidRDefault="00773B86">
      <w:pPr>
        <w:pStyle w:val="Heading3"/>
        <w:ind w:firstLine="940"/>
        <w:rPr>
          <w:rFonts w:asciiTheme="minorHAnsi" w:eastAsia="Cambria" w:hAnsiTheme="minorHAnsi" w:cstheme="minorHAnsi"/>
          <w:i w:val="0"/>
          <w:color w:val="0984B5"/>
        </w:rPr>
      </w:pPr>
      <w:r w:rsidRPr="00B9315B">
        <w:rPr>
          <w:rFonts w:asciiTheme="minorHAnsi" w:hAnsiTheme="minorHAnsi" w:cstheme="minorHAnsi"/>
          <w:color w:val="0984B5"/>
        </w:rPr>
        <w:t>Mapped to: DGT/VSQ/N0101: Employability Skills</w:t>
      </w:r>
    </w:p>
    <w:p w14:paraId="063119E6" w14:textId="77777777" w:rsidR="008B632F" w:rsidRPr="00922372" w:rsidRDefault="008B632F">
      <w:pPr>
        <w:pBdr>
          <w:top w:val="nil"/>
          <w:left w:val="nil"/>
          <w:bottom w:val="nil"/>
          <w:right w:val="nil"/>
          <w:between w:val="nil"/>
        </w:pBdr>
        <w:spacing w:before="1"/>
        <w:rPr>
          <w:rFonts w:asciiTheme="minorHAnsi" w:hAnsiTheme="minorHAnsi" w:cstheme="minorHAnsi"/>
          <w:b/>
          <w:i/>
          <w:color w:val="000000"/>
        </w:rPr>
      </w:pPr>
    </w:p>
    <w:tbl>
      <w:tblPr>
        <w:tblStyle w:val="a9"/>
        <w:tblW w:w="1033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
        <w:gridCol w:w="2073"/>
        <w:gridCol w:w="6583"/>
        <w:gridCol w:w="1080"/>
        <w:gridCol w:w="41"/>
      </w:tblGrid>
      <w:tr w:rsidR="008B632F" w:rsidRPr="00922372" w14:paraId="7453C595" w14:textId="77777777">
        <w:trPr>
          <w:trHeight w:val="268"/>
          <w:jc w:val="right"/>
        </w:trPr>
        <w:tc>
          <w:tcPr>
            <w:tcW w:w="10293" w:type="dxa"/>
            <w:gridSpan w:val="4"/>
            <w:tcBorders>
              <w:top w:val="single" w:sz="4" w:space="0" w:color="000000"/>
              <w:left w:val="single" w:sz="4" w:space="0" w:color="000000"/>
              <w:bottom w:val="single" w:sz="4" w:space="0" w:color="000000"/>
              <w:right w:val="single" w:sz="4" w:space="0" w:color="000000"/>
            </w:tcBorders>
          </w:tcPr>
          <w:p w14:paraId="24BB4D72" w14:textId="4CE9A854" w:rsidR="008B632F" w:rsidRPr="00B9315B" w:rsidRDefault="00773B86">
            <w:pPr>
              <w:pBdr>
                <w:top w:val="nil"/>
                <w:left w:val="nil"/>
                <w:bottom w:val="nil"/>
                <w:right w:val="nil"/>
                <w:between w:val="nil"/>
              </w:pBdr>
              <w:spacing w:line="248" w:lineRule="auto"/>
              <w:ind w:left="105"/>
              <w:rPr>
                <w:rFonts w:asciiTheme="minorHAnsi" w:hAnsiTheme="minorHAnsi" w:cstheme="minorHAnsi"/>
                <w:i/>
                <w:color w:val="000000"/>
              </w:rPr>
            </w:pPr>
            <w:r w:rsidRPr="00B9315B">
              <w:rPr>
                <w:rFonts w:asciiTheme="minorHAnsi" w:hAnsiTheme="minorHAnsi" w:cstheme="minorHAnsi"/>
                <w:b/>
                <w:color w:val="006FC0"/>
              </w:rPr>
              <w:t>Mandatory Duration</w:t>
            </w:r>
            <w:r w:rsidRPr="00B9315B">
              <w:rPr>
                <w:rFonts w:asciiTheme="minorHAnsi" w:hAnsiTheme="minorHAnsi" w:cstheme="minorHAnsi"/>
                <w:color w:val="000000"/>
              </w:rPr>
              <w:t xml:space="preserve">: </w:t>
            </w:r>
            <w:r w:rsidRPr="00B9315B">
              <w:rPr>
                <w:rFonts w:asciiTheme="minorHAnsi" w:hAnsiTheme="minorHAnsi" w:cstheme="minorHAnsi"/>
                <w:i/>
                <w:color w:val="006FC0"/>
              </w:rPr>
              <w:t>30:00</w:t>
            </w:r>
            <w:r w:rsidR="004002A7">
              <w:rPr>
                <w:rFonts w:asciiTheme="minorHAnsi" w:hAnsiTheme="minorHAnsi" w:cstheme="minorHAnsi"/>
                <w:i/>
                <w:color w:val="006FC0"/>
              </w:rPr>
              <w:t xml:space="preserve"> </w:t>
            </w:r>
            <w:r w:rsidR="004002A7">
              <w:rPr>
                <w:rFonts w:asciiTheme="minorHAnsi" w:hAnsiTheme="minorHAnsi" w:cstheme="minorHAnsi"/>
                <w:i/>
                <w:color w:val="006EC0"/>
              </w:rPr>
              <w:t>Hours</w:t>
            </w:r>
          </w:p>
        </w:tc>
        <w:tc>
          <w:tcPr>
            <w:tcW w:w="41" w:type="dxa"/>
            <w:tcBorders>
              <w:top w:val="nil"/>
              <w:left w:val="single" w:sz="4" w:space="0" w:color="000000"/>
              <w:bottom w:val="nil"/>
              <w:right w:val="nil"/>
            </w:tcBorders>
          </w:tcPr>
          <w:p w14:paraId="4096CD6E"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sz w:val="18"/>
                <w:szCs w:val="18"/>
              </w:rPr>
            </w:pPr>
          </w:p>
        </w:tc>
      </w:tr>
      <w:tr w:rsidR="008B632F" w:rsidRPr="00922372" w14:paraId="0EAFC48A" w14:textId="77777777">
        <w:trPr>
          <w:trHeight w:val="268"/>
          <w:jc w:val="right"/>
        </w:trPr>
        <w:tc>
          <w:tcPr>
            <w:tcW w:w="10293" w:type="dxa"/>
            <w:gridSpan w:val="4"/>
            <w:tcBorders>
              <w:top w:val="single" w:sz="4" w:space="0" w:color="000000"/>
              <w:left w:val="single" w:sz="4" w:space="0" w:color="000000"/>
              <w:bottom w:val="single" w:sz="4" w:space="0" w:color="000000"/>
              <w:right w:val="single" w:sz="4" w:space="0" w:color="000000"/>
            </w:tcBorders>
            <w:shd w:val="clear" w:color="auto" w:fill="F1F1F1"/>
          </w:tcPr>
          <w:p w14:paraId="4CCFD00D" w14:textId="77777777" w:rsidR="008B632F" w:rsidRPr="00B9315B" w:rsidRDefault="00773B86">
            <w:pPr>
              <w:pBdr>
                <w:top w:val="nil"/>
                <w:left w:val="nil"/>
                <w:bottom w:val="nil"/>
                <w:right w:val="nil"/>
                <w:between w:val="nil"/>
              </w:pBdr>
              <w:spacing w:line="248" w:lineRule="auto"/>
              <w:ind w:left="105"/>
              <w:rPr>
                <w:rFonts w:asciiTheme="minorHAnsi" w:hAnsiTheme="minorHAnsi" w:cstheme="minorHAnsi"/>
                <w:b/>
                <w:color w:val="000000"/>
              </w:rPr>
            </w:pPr>
            <w:r w:rsidRPr="00B9315B">
              <w:rPr>
                <w:rFonts w:asciiTheme="minorHAnsi" w:hAnsiTheme="minorHAnsi" w:cstheme="minorHAnsi"/>
                <w:b/>
                <w:color w:val="000000"/>
              </w:rPr>
              <w:t xml:space="preserve">Location: Training Centre </w:t>
            </w:r>
          </w:p>
        </w:tc>
        <w:tc>
          <w:tcPr>
            <w:tcW w:w="41" w:type="dxa"/>
            <w:tcBorders>
              <w:top w:val="nil"/>
              <w:left w:val="single" w:sz="4" w:space="0" w:color="000000"/>
              <w:bottom w:val="single" w:sz="4" w:space="0" w:color="000000"/>
              <w:right w:val="nil"/>
            </w:tcBorders>
          </w:tcPr>
          <w:p w14:paraId="5B6D645A"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sz w:val="18"/>
                <w:szCs w:val="18"/>
              </w:rPr>
            </w:pPr>
          </w:p>
        </w:tc>
      </w:tr>
      <w:tr w:rsidR="008B632F" w:rsidRPr="00922372" w14:paraId="5E1DDF1C" w14:textId="77777777">
        <w:trPr>
          <w:gridAfter w:val="1"/>
          <w:wAfter w:w="41" w:type="dxa"/>
          <w:trHeight w:val="268"/>
          <w:jc w:val="right"/>
        </w:trPr>
        <w:tc>
          <w:tcPr>
            <w:tcW w:w="556" w:type="dxa"/>
            <w:tcBorders>
              <w:top w:val="single" w:sz="4" w:space="0" w:color="000000"/>
              <w:left w:val="single" w:sz="4" w:space="0" w:color="000000"/>
              <w:bottom w:val="single" w:sz="4" w:space="0" w:color="000000"/>
              <w:right w:val="single" w:sz="4" w:space="0" w:color="000000"/>
            </w:tcBorders>
          </w:tcPr>
          <w:p w14:paraId="08138E92" w14:textId="77777777" w:rsidR="008B632F" w:rsidRPr="00B9315B" w:rsidRDefault="00773B86">
            <w:pPr>
              <w:pBdr>
                <w:top w:val="nil"/>
                <w:left w:val="nil"/>
                <w:bottom w:val="nil"/>
                <w:right w:val="nil"/>
                <w:between w:val="nil"/>
              </w:pBdr>
              <w:ind w:left="88" w:right="85"/>
              <w:jc w:val="center"/>
              <w:rPr>
                <w:rFonts w:asciiTheme="minorHAnsi" w:hAnsiTheme="minorHAnsi" w:cstheme="minorHAnsi"/>
                <w:b/>
                <w:color w:val="000000"/>
              </w:rPr>
            </w:pPr>
            <w:r w:rsidRPr="00B9315B">
              <w:rPr>
                <w:rFonts w:asciiTheme="minorHAnsi" w:hAnsiTheme="minorHAnsi" w:cstheme="minorHAnsi"/>
                <w:b/>
                <w:color w:val="000000"/>
              </w:rPr>
              <w:t>Sl. No.</w:t>
            </w:r>
          </w:p>
        </w:tc>
        <w:tc>
          <w:tcPr>
            <w:tcW w:w="2073" w:type="dxa"/>
            <w:tcBorders>
              <w:top w:val="single" w:sz="4" w:space="0" w:color="000000"/>
              <w:left w:val="single" w:sz="4" w:space="0" w:color="000000"/>
              <w:bottom w:val="single" w:sz="4" w:space="0" w:color="000000"/>
              <w:right w:val="single" w:sz="4" w:space="0" w:color="000000"/>
            </w:tcBorders>
          </w:tcPr>
          <w:p w14:paraId="71511F7F" w14:textId="77777777" w:rsidR="008B632F" w:rsidRPr="00B9315B" w:rsidRDefault="00773B86">
            <w:pPr>
              <w:pBdr>
                <w:top w:val="nil"/>
                <w:left w:val="nil"/>
                <w:bottom w:val="nil"/>
                <w:right w:val="nil"/>
                <w:between w:val="nil"/>
              </w:pBdr>
              <w:ind w:left="480"/>
              <w:rPr>
                <w:rFonts w:asciiTheme="minorHAnsi" w:hAnsiTheme="minorHAnsi" w:cstheme="minorHAnsi"/>
                <w:b/>
                <w:color w:val="000000"/>
              </w:rPr>
            </w:pPr>
            <w:r w:rsidRPr="00B9315B">
              <w:rPr>
                <w:rFonts w:asciiTheme="minorHAnsi" w:hAnsiTheme="minorHAnsi" w:cstheme="minorHAnsi"/>
                <w:b/>
                <w:color w:val="000000"/>
              </w:rPr>
              <w:t>Module Name</w:t>
            </w:r>
          </w:p>
        </w:tc>
        <w:tc>
          <w:tcPr>
            <w:tcW w:w="6584" w:type="dxa"/>
            <w:tcBorders>
              <w:top w:val="single" w:sz="4" w:space="0" w:color="000000"/>
              <w:left w:val="single" w:sz="4" w:space="0" w:color="000000"/>
              <w:bottom w:val="single" w:sz="4" w:space="0" w:color="000000"/>
              <w:right w:val="single" w:sz="4" w:space="0" w:color="000000"/>
            </w:tcBorders>
          </w:tcPr>
          <w:p w14:paraId="50324EA3" w14:textId="77777777" w:rsidR="008B632F" w:rsidRPr="00B9315B" w:rsidRDefault="00773B86">
            <w:pPr>
              <w:pBdr>
                <w:top w:val="nil"/>
                <w:left w:val="nil"/>
                <w:bottom w:val="nil"/>
                <w:right w:val="nil"/>
                <w:between w:val="nil"/>
              </w:pBdr>
              <w:ind w:left="1832"/>
              <w:rPr>
                <w:rFonts w:asciiTheme="minorHAnsi" w:hAnsiTheme="minorHAnsi" w:cstheme="minorHAnsi"/>
                <w:b/>
                <w:color w:val="000000"/>
              </w:rPr>
            </w:pPr>
            <w:r w:rsidRPr="00B9315B">
              <w:rPr>
                <w:rFonts w:asciiTheme="minorHAnsi" w:hAnsiTheme="minorHAnsi" w:cstheme="minorHAnsi"/>
                <w:b/>
                <w:color w:val="000000"/>
              </w:rPr>
              <w:t>Key Learning Outcomes</w:t>
            </w:r>
          </w:p>
        </w:tc>
        <w:tc>
          <w:tcPr>
            <w:tcW w:w="1080" w:type="dxa"/>
            <w:tcBorders>
              <w:top w:val="single" w:sz="4" w:space="0" w:color="000000"/>
              <w:left w:val="single" w:sz="4" w:space="0" w:color="000000"/>
              <w:bottom w:val="single" w:sz="4" w:space="0" w:color="000000"/>
              <w:right w:val="single" w:sz="4" w:space="0" w:color="000000"/>
            </w:tcBorders>
          </w:tcPr>
          <w:p w14:paraId="34FF94AA" w14:textId="77777777" w:rsidR="008B632F" w:rsidRPr="00B9315B" w:rsidRDefault="00773B86">
            <w:pPr>
              <w:pBdr>
                <w:top w:val="nil"/>
                <w:left w:val="nil"/>
                <w:bottom w:val="nil"/>
                <w:right w:val="nil"/>
                <w:between w:val="nil"/>
              </w:pBdr>
              <w:ind w:left="184"/>
              <w:rPr>
                <w:rFonts w:asciiTheme="minorHAnsi" w:hAnsiTheme="minorHAnsi" w:cstheme="minorHAnsi"/>
                <w:b/>
                <w:color w:val="000000"/>
              </w:rPr>
            </w:pPr>
            <w:r w:rsidRPr="00B9315B">
              <w:rPr>
                <w:rFonts w:asciiTheme="minorHAnsi" w:hAnsiTheme="minorHAnsi" w:cstheme="minorHAnsi"/>
                <w:b/>
                <w:color w:val="000000"/>
              </w:rPr>
              <w:t>Duration</w:t>
            </w:r>
          </w:p>
          <w:p w14:paraId="4BF7023E" w14:textId="77777777" w:rsidR="008B632F" w:rsidRPr="00B9315B" w:rsidRDefault="00773B86">
            <w:pPr>
              <w:pBdr>
                <w:top w:val="nil"/>
                <w:left w:val="nil"/>
                <w:bottom w:val="nil"/>
                <w:right w:val="nil"/>
                <w:between w:val="nil"/>
              </w:pBdr>
              <w:ind w:left="184"/>
              <w:rPr>
                <w:rFonts w:asciiTheme="minorHAnsi" w:hAnsiTheme="minorHAnsi" w:cstheme="minorHAnsi"/>
                <w:b/>
                <w:color w:val="000000"/>
              </w:rPr>
            </w:pPr>
            <w:r w:rsidRPr="00B9315B">
              <w:rPr>
                <w:rFonts w:asciiTheme="minorHAnsi" w:hAnsiTheme="minorHAnsi" w:cstheme="minorHAnsi"/>
                <w:b/>
                <w:color w:val="000000"/>
              </w:rPr>
              <w:t>(hours)</w:t>
            </w:r>
          </w:p>
        </w:tc>
      </w:tr>
      <w:tr w:rsidR="008B632F" w:rsidRPr="00922372" w14:paraId="0283BA2C" w14:textId="77777777">
        <w:trPr>
          <w:gridAfter w:val="1"/>
          <w:wAfter w:w="41" w:type="dxa"/>
          <w:trHeight w:val="563"/>
          <w:jc w:val="right"/>
        </w:trPr>
        <w:tc>
          <w:tcPr>
            <w:tcW w:w="556" w:type="dxa"/>
            <w:tcBorders>
              <w:top w:val="single" w:sz="4" w:space="0" w:color="000000"/>
              <w:left w:val="single" w:sz="4" w:space="0" w:color="000000"/>
              <w:bottom w:val="single" w:sz="4" w:space="0" w:color="000000"/>
              <w:right w:val="single" w:sz="4" w:space="0" w:color="000000"/>
            </w:tcBorders>
          </w:tcPr>
          <w:p w14:paraId="3B05262A"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c>
          <w:tcPr>
            <w:tcW w:w="2073" w:type="dxa"/>
            <w:tcBorders>
              <w:top w:val="single" w:sz="4" w:space="0" w:color="000000"/>
              <w:left w:val="single" w:sz="4" w:space="0" w:color="000000"/>
              <w:bottom w:val="single" w:sz="4" w:space="0" w:color="000000"/>
              <w:right w:val="single" w:sz="4" w:space="0" w:color="000000"/>
            </w:tcBorders>
          </w:tcPr>
          <w:p w14:paraId="4F95EFCD"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Introduction to Employability Skills</w:t>
            </w:r>
          </w:p>
        </w:tc>
        <w:tc>
          <w:tcPr>
            <w:tcW w:w="6584" w:type="dxa"/>
            <w:tcBorders>
              <w:top w:val="single" w:sz="4" w:space="0" w:color="000000"/>
              <w:left w:val="single" w:sz="4" w:space="0" w:color="000000"/>
              <w:bottom w:val="single" w:sz="4" w:space="0" w:color="000000"/>
              <w:right w:val="single" w:sz="4" w:space="0" w:color="000000"/>
            </w:tcBorders>
          </w:tcPr>
          <w:p w14:paraId="461D5D72" w14:textId="77777777" w:rsidR="008B632F" w:rsidRPr="00B9315B" w:rsidRDefault="00773B86">
            <w:pPr>
              <w:numPr>
                <w:ilvl w:val="0"/>
                <w:numId w:val="4"/>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the importance of Employability Skills in meeting the job requirements.</w:t>
            </w:r>
          </w:p>
        </w:tc>
        <w:tc>
          <w:tcPr>
            <w:tcW w:w="1080" w:type="dxa"/>
            <w:tcBorders>
              <w:top w:val="single" w:sz="4" w:space="0" w:color="000000"/>
              <w:left w:val="single" w:sz="4" w:space="0" w:color="000000"/>
              <w:bottom w:val="single" w:sz="4" w:space="0" w:color="000000"/>
              <w:right w:val="single" w:sz="4" w:space="0" w:color="000000"/>
            </w:tcBorders>
          </w:tcPr>
          <w:p w14:paraId="6F96AD50"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r>
      <w:tr w:rsidR="008B632F" w:rsidRPr="00922372" w14:paraId="333CE937" w14:textId="77777777">
        <w:trPr>
          <w:gridAfter w:val="1"/>
          <w:wAfter w:w="41" w:type="dxa"/>
          <w:trHeight w:val="1365"/>
          <w:jc w:val="right"/>
        </w:trPr>
        <w:tc>
          <w:tcPr>
            <w:tcW w:w="556" w:type="dxa"/>
            <w:tcBorders>
              <w:top w:val="single" w:sz="4" w:space="0" w:color="000000"/>
              <w:left w:val="single" w:sz="4" w:space="0" w:color="000000"/>
              <w:bottom w:val="single" w:sz="4" w:space="0" w:color="000000"/>
              <w:right w:val="single" w:sz="4" w:space="0" w:color="000000"/>
            </w:tcBorders>
          </w:tcPr>
          <w:p w14:paraId="1289D0E0"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2.</w:t>
            </w:r>
          </w:p>
        </w:tc>
        <w:tc>
          <w:tcPr>
            <w:tcW w:w="2073" w:type="dxa"/>
            <w:tcBorders>
              <w:top w:val="single" w:sz="4" w:space="0" w:color="000000"/>
              <w:left w:val="single" w:sz="4" w:space="0" w:color="000000"/>
              <w:bottom w:val="single" w:sz="4" w:space="0" w:color="000000"/>
              <w:right w:val="single" w:sz="4" w:space="0" w:color="000000"/>
            </w:tcBorders>
          </w:tcPr>
          <w:p w14:paraId="4C1EDF45"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Constitutional values - Citizenship</w:t>
            </w:r>
          </w:p>
        </w:tc>
        <w:tc>
          <w:tcPr>
            <w:tcW w:w="6584" w:type="dxa"/>
            <w:tcBorders>
              <w:top w:val="single" w:sz="4" w:space="0" w:color="000000"/>
              <w:left w:val="single" w:sz="4" w:space="0" w:color="000000"/>
              <w:bottom w:val="single" w:sz="4" w:space="0" w:color="000000"/>
              <w:right w:val="single" w:sz="4" w:space="0" w:color="000000"/>
            </w:tcBorders>
          </w:tcPr>
          <w:p w14:paraId="576825E5" w14:textId="77777777" w:rsidR="008B632F" w:rsidRPr="00B9315B" w:rsidRDefault="00773B86">
            <w:pPr>
              <w:numPr>
                <w:ilvl w:val="0"/>
                <w:numId w:val="3"/>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 xml:space="preserve">Explain constitutional values, civic rights, duties, citizenship, responsibility towards society etc. </w:t>
            </w:r>
            <w:r w:rsidRPr="00B9315B">
              <w:rPr>
                <w:rFonts w:asciiTheme="minorHAnsi" w:hAnsiTheme="minorHAnsi" w:cstheme="minorHAnsi"/>
                <w:sz w:val="20"/>
                <w:szCs w:val="20"/>
              </w:rPr>
              <w:t>that are</w:t>
            </w:r>
            <w:r w:rsidRPr="00B9315B">
              <w:rPr>
                <w:rFonts w:asciiTheme="minorHAnsi" w:hAnsiTheme="minorHAnsi" w:cstheme="minorHAnsi"/>
                <w:color w:val="000000"/>
                <w:sz w:val="20"/>
                <w:szCs w:val="20"/>
              </w:rPr>
              <w:t xml:space="preserve"> required to be followed to become a responsible citizen.</w:t>
            </w:r>
          </w:p>
          <w:p w14:paraId="51829523" w14:textId="77777777" w:rsidR="008B632F" w:rsidRPr="00B9315B" w:rsidRDefault="00773B86">
            <w:pPr>
              <w:numPr>
                <w:ilvl w:val="0"/>
                <w:numId w:val="3"/>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Show how to practice different environmentally sustainable practices.</w:t>
            </w:r>
          </w:p>
        </w:tc>
        <w:tc>
          <w:tcPr>
            <w:tcW w:w="1080" w:type="dxa"/>
            <w:tcBorders>
              <w:top w:val="single" w:sz="4" w:space="0" w:color="000000"/>
              <w:left w:val="single" w:sz="4" w:space="0" w:color="000000"/>
              <w:bottom w:val="single" w:sz="4" w:space="0" w:color="000000"/>
              <w:right w:val="single" w:sz="4" w:space="0" w:color="000000"/>
            </w:tcBorders>
          </w:tcPr>
          <w:p w14:paraId="19A03C7B"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r>
      <w:tr w:rsidR="008B632F" w:rsidRPr="00922372" w14:paraId="5A3B100E" w14:textId="77777777">
        <w:trPr>
          <w:gridAfter w:val="1"/>
          <w:wAfter w:w="41" w:type="dxa"/>
          <w:trHeight w:val="1098"/>
          <w:jc w:val="right"/>
        </w:trPr>
        <w:tc>
          <w:tcPr>
            <w:tcW w:w="556" w:type="dxa"/>
            <w:tcBorders>
              <w:top w:val="single" w:sz="4" w:space="0" w:color="000000"/>
              <w:left w:val="single" w:sz="4" w:space="0" w:color="000000"/>
              <w:bottom w:val="single" w:sz="4" w:space="0" w:color="000000"/>
              <w:right w:val="single" w:sz="4" w:space="0" w:color="000000"/>
            </w:tcBorders>
          </w:tcPr>
          <w:p w14:paraId="42CBB51A"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3.</w:t>
            </w:r>
          </w:p>
        </w:tc>
        <w:tc>
          <w:tcPr>
            <w:tcW w:w="2073" w:type="dxa"/>
            <w:tcBorders>
              <w:top w:val="single" w:sz="4" w:space="0" w:color="000000"/>
              <w:left w:val="single" w:sz="4" w:space="0" w:color="000000"/>
              <w:bottom w:val="single" w:sz="4" w:space="0" w:color="000000"/>
              <w:right w:val="single" w:sz="4" w:space="0" w:color="000000"/>
            </w:tcBorders>
          </w:tcPr>
          <w:p w14:paraId="1BEF8349"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Becoming a Professional in the 21st Century</w:t>
            </w:r>
          </w:p>
        </w:tc>
        <w:tc>
          <w:tcPr>
            <w:tcW w:w="6584" w:type="dxa"/>
            <w:tcBorders>
              <w:top w:val="single" w:sz="4" w:space="0" w:color="000000"/>
              <w:left w:val="single" w:sz="4" w:space="0" w:color="000000"/>
              <w:bottom w:val="single" w:sz="4" w:space="0" w:color="000000"/>
              <w:right w:val="single" w:sz="4" w:space="0" w:color="000000"/>
            </w:tcBorders>
          </w:tcPr>
          <w:p w14:paraId="4E8C3D05" w14:textId="77777777" w:rsidR="008B632F" w:rsidRPr="00B9315B" w:rsidRDefault="00773B86">
            <w:pPr>
              <w:numPr>
                <w:ilvl w:val="0"/>
                <w:numId w:val="2"/>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color w:val="000000"/>
                <w:sz w:val="20"/>
                <w:szCs w:val="20"/>
              </w:rPr>
              <w:t>Discuss 21st century skills.</w:t>
            </w:r>
          </w:p>
          <w:p w14:paraId="750DB6D0" w14:textId="77777777" w:rsidR="008B632F" w:rsidRPr="00B9315B" w:rsidRDefault="00773B86">
            <w:pPr>
              <w:numPr>
                <w:ilvl w:val="0"/>
                <w:numId w:val="2"/>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Display positive attitude, self -motivation, problem solving, time management skills and continuous learning mindset in different situations.</w:t>
            </w:r>
          </w:p>
        </w:tc>
        <w:tc>
          <w:tcPr>
            <w:tcW w:w="1080" w:type="dxa"/>
            <w:tcBorders>
              <w:top w:val="single" w:sz="4" w:space="0" w:color="000000"/>
              <w:left w:val="single" w:sz="4" w:space="0" w:color="000000"/>
              <w:bottom w:val="single" w:sz="4" w:space="0" w:color="000000"/>
              <w:right w:val="single" w:sz="4" w:space="0" w:color="000000"/>
            </w:tcBorders>
          </w:tcPr>
          <w:p w14:paraId="2A2B4D23"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r>
      <w:tr w:rsidR="008B632F" w:rsidRPr="00922372" w14:paraId="1B764357" w14:textId="77777777">
        <w:trPr>
          <w:gridAfter w:val="1"/>
          <w:wAfter w:w="41" w:type="dxa"/>
          <w:trHeight w:val="289"/>
          <w:jc w:val="right"/>
        </w:trPr>
        <w:tc>
          <w:tcPr>
            <w:tcW w:w="556" w:type="dxa"/>
            <w:tcBorders>
              <w:top w:val="single" w:sz="4" w:space="0" w:color="000000"/>
              <w:left w:val="single" w:sz="4" w:space="0" w:color="000000"/>
              <w:bottom w:val="single" w:sz="4" w:space="0" w:color="000000"/>
              <w:right w:val="single" w:sz="4" w:space="0" w:color="000000"/>
            </w:tcBorders>
          </w:tcPr>
          <w:p w14:paraId="26E3C8D9"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4.</w:t>
            </w:r>
          </w:p>
        </w:tc>
        <w:tc>
          <w:tcPr>
            <w:tcW w:w="2073" w:type="dxa"/>
            <w:tcBorders>
              <w:top w:val="single" w:sz="4" w:space="0" w:color="000000"/>
              <w:left w:val="single" w:sz="4" w:space="0" w:color="000000"/>
              <w:bottom w:val="single" w:sz="4" w:space="0" w:color="000000"/>
              <w:right w:val="single" w:sz="4" w:space="0" w:color="000000"/>
            </w:tcBorders>
          </w:tcPr>
          <w:p w14:paraId="0B9CE58E"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Basic English Skills</w:t>
            </w:r>
          </w:p>
        </w:tc>
        <w:tc>
          <w:tcPr>
            <w:tcW w:w="6584" w:type="dxa"/>
            <w:tcBorders>
              <w:top w:val="single" w:sz="4" w:space="0" w:color="000000"/>
              <w:left w:val="single" w:sz="4" w:space="0" w:color="000000"/>
              <w:bottom w:val="single" w:sz="4" w:space="0" w:color="000000"/>
              <w:right w:val="single" w:sz="4" w:space="0" w:color="000000"/>
            </w:tcBorders>
          </w:tcPr>
          <w:p w14:paraId="1D1F3F52" w14:textId="77777777" w:rsidR="008B632F" w:rsidRPr="00B9315B" w:rsidRDefault="00773B86">
            <w:pPr>
              <w:numPr>
                <w:ilvl w:val="0"/>
                <w:numId w:val="1"/>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Use appropriate basic English sentences/phrases while speaking.</w:t>
            </w:r>
          </w:p>
        </w:tc>
        <w:tc>
          <w:tcPr>
            <w:tcW w:w="1080" w:type="dxa"/>
            <w:tcBorders>
              <w:top w:val="single" w:sz="4" w:space="0" w:color="000000"/>
              <w:left w:val="single" w:sz="4" w:space="0" w:color="000000"/>
              <w:bottom w:val="single" w:sz="4" w:space="0" w:color="000000"/>
              <w:right w:val="single" w:sz="4" w:space="0" w:color="000000"/>
            </w:tcBorders>
          </w:tcPr>
          <w:p w14:paraId="52CCF23F"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2</w:t>
            </w:r>
          </w:p>
        </w:tc>
      </w:tr>
      <w:tr w:rsidR="008B632F" w:rsidRPr="00922372" w14:paraId="42A5AC87" w14:textId="77777777">
        <w:trPr>
          <w:gridAfter w:val="1"/>
          <w:wAfter w:w="41" w:type="dxa"/>
          <w:trHeight w:val="830"/>
          <w:jc w:val="right"/>
        </w:trPr>
        <w:tc>
          <w:tcPr>
            <w:tcW w:w="556" w:type="dxa"/>
            <w:tcBorders>
              <w:top w:val="single" w:sz="4" w:space="0" w:color="000000"/>
              <w:left w:val="single" w:sz="4" w:space="0" w:color="000000"/>
              <w:bottom w:val="single" w:sz="4" w:space="0" w:color="000000"/>
              <w:right w:val="single" w:sz="4" w:space="0" w:color="000000"/>
            </w:tcBorders>
          </w:tcPr>
          <w:p w14:paraId="23021C07"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5.</w:t>
            </w:r>
          </w:p>
        </w:tc>
        <w:tc>
          <w:tcPr>
            <w:tcW w:w="2073" w:type="dxa"/>
            <w:tcBorders>
              <w:top w:val="single" w:sz="4" w:space="0" w:color="000000"/>
              <w:left w:val="single" w:sz="4" w:space="0" w:color="000000"/>
              <w:bottom w:val="single" w:sz="4" w:space="0" w:color="000000"/>
              <w:right w:val="single" w:sz="4" w:space="0" w:color="000000"/>
            </w:tcBorders>
          </w:tcPr>
          <w:p w14:paraId="22F9ED98"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Communication Skills</w:t>
            </w:r>
          </w:p>
        </w:tc>
        <w:tc>
          <w:tcPr>
            <w:tcW w:w="6584" w:type="dxa"/>
            <w:tcBorders>
              <w:top w:val="single" w:sz="4" w:space="0" w:color="000000"/>
              <w:left w:val="single" w:sz="4" w:space="0" w:color="000000"/>
              <w:bottom w:val="single" w:sz="4" w:space="0" w:color="000000"/>
              <w:right w:val="single" w:sz="4" w:space="0" w:color="000000"/>
            </w:tcBorders>
          </w:tcPr>
          <w:p w14:paraId="691CAAC5" w14:textId="77777777" w:rsidR="008B632F" w:rsidRPr="00B9315B" w:rsidRDefault="00773B86">
            <w:pPr>
              <w:numPr>
                <w:ilvl w:val="0"/>
                <w:numId w:val="31"/>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Demonstrate how to communicate in a well -mannered way with others.</w:t>
            </w:r>
          </w:p>
          <w:p w14:paraId="0BD03D82" w14:textId="77777777" w:rsidR="008B632F" w:rsidRPr="00B9315B" w:rsidRDefault="00773B86">
            <w:pPr>
              <w:numPr>
                <w:ilvl w:val="0"/>
                <w:numId w:val="31"/>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color w:val="000000"/>
                <w:sz w:val="20"/>
                <w:szCs w:val="20"/>
              </w:rPr>
              <w:t>Demonstrate working with others in a team.</w:t>
            </w:r>
          </w:p>
        </w:tc>
        <w:tc>
          <w:tcPr>
            <w:tcW w:w="1080" w:type="dxa"/>
            <w:tcBorders>
              <w:top w:val="single" w:sz="4" w:space="0" w:color="000000"/>
              <w:left w:val="single" w:sz="4" w:space="0" w:color="000000"/>
              <w:bottom w:val="single" w:sz="4" w:space="0" w:color="000000"/>
              <w:right w:val="single" w:sz="4" w:space="0" w:color="000000"/>
            </w:tcBorders>
          </w:tcPr>
          <w:p w14:paraId="4ED453F5"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4</w:t>
            </w:r>
          </w:p>
        </w:tc>
      </w:tr>
      <w:tr w:rsidR="008B632F" w:rsidRPr="00922372" w14:paraId="3307CA9C" w14:textId="77777777">
        <w:trPr>
          <w:trHeight w:val="1096"/>
          <w:jc w:val="right"/>
        </w:trPr>
        <w:tc>
          <w:tcPr>
            <w:tcW w:w="556" w:type="dxa"/>
            <w:tcBorders>
              <w:top w:val="single" w:sz="4" w:space="0" w:color="000000"/>
              <w:left w:val="single" w:sz="4" w:space="0" w:color="000000"/>
              <w:bottom w:val="single" w:sz="4" w:space="0" w:color="000000"/>
              <w:right w:val="single" w:sz="4" w:space="0" w:color="000000"/>
            </w:tcBorders>
          </w:tcPr>
          <w:p w14:paraId="68D89EAB"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6.</w:t>
            </w:r>
          </w:p>
        </w:tc>
        <w:tc>
          <w:tcPr>
            <w:tcW w:w="2073" w:type="dxa"/>
            <w:tcBorders>
              <w:top w:val="single" w:sz="4" w:space="0" w:color="000000"/>
              <w:left w:val="single" w:sz="4" w:space="0" w:color="000000"/>
              <w:bottom w:val="single" w:sz="4" w:space="0" w:color="000000"/>
              <w:right w:val="single" w:sz="4" w:space="0" w:color="000000"/>
            </w:tcBorders>
          </w:tcPr>
          <w:p w14:paraId="594BE7FA"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Diversity &amp; Inclusion</w:t>
            </w:r>
          </w:p>
        </w:tc>
        <w:tc>
          <w:tcPr>
            <w:tcW w:w="6584" w:type="dxa"/>
            <w:tcBorders>
              <w:top w:val="single" w:sz="4" w:space="0" w:color="000000"/>
              <w:left w:val="single" w:sz="4" w:space="0" w:color="000000"/>
              <w:bottom w:val="single" w:sz="4" w:space="0" w:color="000000"/>
              <w:right w:val="single" w:sz="4" w:space="0" w:color="000000"/>
            </w:tcBorders>
          </w:tcPr>
          <w:p w14:paraId="500F4433" w14:textId="77777777" w:rsidR="008B632F" w:rsidRPr="00B9315B" w:rsidRDefault="00773B86">
            <w:pPr>
              <w:numPr>
                <w:ilvl w:val="0"/>
                <w:numId w:val="30"/>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Show how to conduct oneself appropriately with all genders and PwD.</w:t>
            </w:r>
          </w:p>
          <w:p w14:paraId="74B84552" w14:textId="77777777" w:rsidR="008B632F" w:rsidRPr="00B9315B" w:rsidRDefault="00773B86">
            <w:pPr>
              <w:numPr>
                <w:ilvl w:val="0"/>
                <w:numId w:val="30"/>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the significance of reporting sexual harassment issues in time.</w:t>
            </w:r>
          </w:p>
        </w:tc>
        <w:tc>
          <w:tcPr>
            <w:tcW w:w="1080" w:type="dxa"/>
            <w:tcBorders>
              <w:top w:val="single" w:sz="4" w:space="0" w:color="000000"/>
              <w:left w:val="single" w:sz="4" w:space="0" w:color="000000"/>
              <w:bottom w:val="single" w:sz="4" w:space="0" w:color="000000"/>
              <w:right w:val="single" w:sz="4" w:space="0" w:color="000000"/>
            </w:tcBorders>
          </w:tcPr>
          <w:p w14:paraId="5C485119"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c>
          <w:tcPr>
            <w:tcW w:w="41" w:type="dxa"/>
            <w:tcBorders>
              <w:top w:val="single" w:sz="4" w:space="0" w:color="000000"/>
              <w:left w:val="single" w:sz="4" w:space="0" w:color="000000"/>
              <w:bottom w:val="nil"/>
              <w:right w:val="nil"/>
            </w:tcBorders>
          </w:tcPr>
          <w:p w14:paraId="5D5C2517"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5FC0A8FA" w14:textId="77777777">
        <w:trPr>
          <w:trHeight w:val="1441"/>
          <w:jc w:val="right"/>
        </w:trPr>
        <w:tc>
          <w:tcPr>
            <w:tcW w:w="556" w:type="dxa"/>
            <w:tcBorders>
              <w:top w:val="single" w:sz="4" w:space="0" w:color="000000"/>
              <w:left w:val="single" w:sz="4" w:space="0" w:color="000000"/>
              <w:bottom w:val="single" w:sz="4" w:space="0" w:color="000000"/>
              <w:right w:val="single" w:sz="4" w:space="0" w:color="000000"/>
            </w:tcBorders>
          </w:tcPr>
          <w:p w14:paraId="4CF481B0"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7.</w:t>
            </w:r>
          </w:p>
        </w:tc>
        <w:tc>
          <w:tcPr>
            <w:tcW w:w="2073" w:type="dxa"/>
            <w:tcBorders>
              <w:top w:val="single" w:sz="4" w:space="0" w:color="000000"/>
              <w:left w:val="single" w:sz="4" w:space="0" w:color="000000"/>
              <w:bottom w:val="single" w:sz="4" w:space="0" w:color="000000"/>
              <w:right w:val="single" w:sz="4" w:space="0" w:color="000000"/>
            </w:tcBorders>
          </w:tcPr>
          <w:p w14:paraId="5B200D8F"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Financial and Legal Literacy</w:t>
            </w:r>
          </w:p>
        </w:tc>
        <w:tc>
          <w:tcPr>
            <w:tcW w:w="6584" w:type="dxa"/>
            <w:tcBorders>
              <w:top w:val="single" w:sz="4" w:space="0" w:color="000000"/>
              <w:left w:val="single" w:sz="4" w:space="0" w:color="000000"/>
              <w:bottom w:val="single" w:sz="4" w:space="0" w:color="000000"/>
              <w:right w:val="single" w:sz="4" w:space="0" w:color="000000"/>
            </w:tcBorders>
          </w:tcPr>
          <w:p w14:paraId="77B511DE" w14:textId="77777777" w:rsidR="008B632F" w:rsidRPr="00B9315B" w:rsidRDefault="00773B86">
            <w:pPr>
              <w:numPr>
                <w:ilvl w:val="0"/>
                <w:numId w:val="29"/>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the significance of using financial products and services safely and securely.</w:t>
            </w:r>
          </w:p>
          <w:p w14:paraId="787B7991" w14:textId="77777777" w:rsidR="008B632F" w:rsidRPr="00B9315B" w:rsidRDefault="00773B86">
            <w:pPr>
              <w:numPr>
                <w:ilvl w:val="0"/>
                <w:numId w:val="29"/>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Explain the importance of managing expenses, income, and savings.</w:t>
            </w:r>
          </w:p>
          <w:p w14:paraId="33F39CB3" w14:textId="77777777" w:rsidR="008B632F" w:rsidRPr="00B9315B" w:rsidRDefault="00773B86">
            <w:pPr>
              <w:numPr>
                <w:ilvl w:val="0"/>
                <w:numId w:val="29"/>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Explain the significance of approaching the concerned authorities in time for any exploitation as per legal rights and laws.</w:t>
            </w:r>
          </w:p>
        </w:tc>
        <w:tc>
          <w:tcPr>
            <w:tcW w:w="1080" w:type="dxa"/>
            <w:tcBorders>
              <w:top w:val="single" w:sz="4" w:space="0" w:color="000000"/>
              <w:left w:val="single" w:sz="4" w:space="0" w:color="000000"/>
              <w:bottom w:val="single" w:sz="4" w:space="0" w:color="000000"/>
              <w:right w:val="single" w:sz="4" w:space="0" w:color="000000"/>
            </w:tcBorders>
          </w:tcPr>
          <w:p w14:paraId="23CF3D98"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4</w:t>
            </w:r>
          </w:p>
        </w:tc>
        <w:tc>
          <w:tcPr>
            <w:tcW w:w="41" w:type="dxa"/>
            <w:tcBorders>
              <w:top w:val="nil"/>
              <w:left w:val="single" w:sz="4" w:space="0" w:color="000000"/>
              <w:bottom w:val="nil"/>
              <w:right w:val="nil"/>
            </w:tcBorders>
          </w:tcPr>
          <w:p w14:paraId="607ABD65"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3744A365" w14:textId="77777777">
        <w:trPr>
          <w:trHeight w:val="1095"/>
          <w:jc w:val="right"/>
        </w:trPr>
        <w:tc>
          <w:tcPr>
            <w:tcW w:w="556" w:type="dxa"/>
            <w:tcBorders>
              <w:top w:val="single" w:sz="4" w:space="0" w:color="000000"/>
              <w:left w:val="single" w:sz="4" w:space="0" w:color="000000"/>
              <w:bottom w:val="single" w:sz="4" w:space="0" w:color="000000"/>
              <w:right w:val="single" w:sz="4" w:space="0" w:color="000000"/>
            </w:tcBorders>
          </w:tcPr>
          <w:p w14:paraId="7D1F5E20"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8.</w:t>
            </w:r>
          </w:p>
        </w:tc>
        <w:tc>
          <w:tcPr>
            <w:tcW w:w="2073" w:type="dxa"/>
            <w:tcBorders>
              <w:top w:val="single" w:sz="4" w:space="0" w:color="000000"/>
              <w:left w:val="single" w:sz="4" w:space="0" w:color="000000"/>
              <w:bottom w:val="single" w:sz="4" w:space="0" w:color="000000"/>
              <w:right w:val="single" w:sz="4" w:space="0" w:color="000000"/>
            </w:tcBorders>
          </w:tcPr>
          <w:p w14:paraId="376AF3A0"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Essential Digital Skills</w:t>
            </w:r>
          </w:p>
        </w:tc>
        <w:tc>
          <w:tcPr>
            <w:tcW w:w="6584" w:type="dxa"/>
            <w:tcBorders>
              <w:top w:val="single" w:sz="4" w:space="0" w:color="000000"/>
              <w:left w:val="single" w:sz="4" w:space="0" w:color="000000"/>
              <w:bottom w:val="single" w:sz="4" w:space="0" w:color="000000"/>
              <w:right w:val="single" w:sz="4" w:space="0" w:color="000000"/>
            </w:tcBorders>
          </w:tcPr>
          <w:p w14:paraId="1D1120A9" w14:textId="77777777" w:rsidR="008B632F" w:rsidRPr="00B9315B" w:rsidRDefault="00773B86">
            <w:pPr>
              <w:numPr>
                <w:ilvl w:val="0"/>
                <w:numId w:val="28"/>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Show how to operate digital devices and use the associated applications and features, safely and securely.</w:t>
            </w:r>
          </w:p>
          <w:p w14:paraId="351EBD93" w14:textId="77777777" w:rsidR="008B632F" w:rsidRPr="00B9315B" w:rsidRDefault="00773B86">
            <w:pPr>
              <w:numPr>
                <w:ilvl w:val="0"/>
                <w:numId w:val="28"/>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 xml:space="preserve">Discuss the significance of </w:t>
            </w:r>
            <w:r w:rsidRPr="00B9315B">
              <w:rPr>
                <w:rFonts w:asciiTheme="minorHAnsi" w:hAnsiTheme="minorHAnsi" w:cstheme="minorHAnsi"/>
                <w:sz w:val="20"/>
                <w:szCs w:val="20"/>
              </w:rPr>
              <w:t>using the internet</w:t>
            </w:r>
            <w:r w:rsidRPr="00B9315B">
              <w:rPr>
                <w:rFonts w:asciiTheme="minorHAnsi" w:hAnsiTheme="minorHAnsi" w:cstheme="minorHAnsi"/>
                <w:color w:val="000000"/>
                <w:sz w:val="20"/>
                <w:szCs w:val="20"/>
              </w:rPr>
              <w:t xml:space="preserve"> for browsing, accessing social media platforms, safely and securely.</w:t>
            </w:r>
          </w:p>
        </w:tc>
        <w:tc>
          <w:tcPr>
            <w:tcW w:w="1080" w:type="dxa"/>
            <w:tcBorders>
              <w:top w:val="single" w:sz="4" w:space="0" w:color="000000"/>
              <w:left w:val="single" w:sz="4" w:space="0" w:color="000000"/>
              <w:bottom w:val="single" w:sz="4" w:space="0" w:color="000000"/>
              <w:right w:val="single" w:sz="4" w:space="0" w:color="000000"/>
            </w:tcBorders>
          </w:tcPr>
          <w:p w14:paraId="775B837F"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3</w:t>
            </w:r>
          </w:p>
        </w:tc>
        <w:tc>
          <w:tcPr>
            <w:tcW w:w="41" w:type="dxa"/>
            <w:tcBorders>
              <w:top w:val="nil"/>
              <w:left w:val="single" w:sz="4" w:space="0" w:color="000000"/>
              <w:bottom w:val="nil"/>
              <w:right w:val="nil"/>
            </w:tcBorders>
          </w:tcPr>
          <w:p w14:paraId="0CD089D7"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21C9C22A" w14:textId="77777777">
        <w:trPr>
          <w:trHeight w:val="818"/>
          <w:jc w:val="right"/>
        </w:trPr>
        <w:tc>
          <w:tcPr>
            <w:tcW w:w="556" w:type="dxa"/>
            <w:tcBorders>
              <w:top w:val="single" w:sz="4" w:space="0" w:color="000000"/>
              <w:left w:val="single" w:sz="4" w:space="0" w:color="000000"/>
              <w:bottom w:val="single" w:sz="4" w:space="0" w:color="000000"/>
              <w:right w:val="single" w:sz="4" w:space="0" w:color="000000"/>
            </w:tcBorders>
          </w:tcPr>
          <w:p w14:paraId="5F3D2C8F" w14:textId="77777777" w:rsidR="008B632F" w:rsidRPr="00B9315B" w:rsidRDefault="00773B86">
            <w:pPr>
              <w:pBdr>
                <w:top w:val="nil"/>
                <w:left w:val="nil"/>
                <w:bottom w:val="nil"/>
                <w:right w:val="nil"/>
                <w:between w:val="nil"/>
              </w:pBdr>
              <w:ind w:left="88" w:right="8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9.</w:t>
            </w:r>
          </w:p>
        </w:tc>
        <w:tc>
          <w:tcPr>
            <w:tcW w:w="2073" w:type="dxa"/>
            <w:tcBorders>
              <w:top w:val="single" w:sz="4" w:space="0" w:color="000000"/>
              <w:left w:val="single" w:sz="4" w:space="0" w:color="000000"/>
              <w:bottom w:val="single" w:sz="4" w:space="0" w:color="000000"/>
              <w:right w:val="single" w:sz="4" w:space="0" w:color="000000"/>
            </w:tcBorders>
          </w:tcPr>
          <w:p w14:paraId="48E3661B"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Entrepreneurship</w:t>
            </w:r>
          </w:p>
        </w:tc>
        <w:tc>
          <w:tcPr>
            <w:tcW w:w="6584" w:type="dxa"/>
            <w:tcBorders>
              <w:top w:val="single" w:sz="4" w:space="0" w:color="000000"/>
              <w:left w:val="single" w:sz="4" w:space="0" w:color="000000"/>
              <w:bottom w:val="single" w:sz="4" w:space="0" w:color="000000"/>
              <w:right w:val="single" w:sz="4" w:space="0" w:color="000000"/>
            </w:tcBorders>
          </w:tcPr>
          <w:p w14:paraId="56D0F2D3" w14:textId="77777777" w:rsidR="008B632F" w:rsidRPr="00B9315B" w:rsidRDefault="00773B86">
            <w:pPr>
              <w:numPr>
                <w:ilvl w:val="0"/>
                <w:numId w:val="26"/>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color w:val="000000"/>
                <w:sz w:val="20"/>
                <w:szCs w:val="20"/>
              </w:rPr>
              <w:t>Discuss the need for identifying opportunities for</w:t>
            </w:r>
          </w:p>
          <w:p w14:paraId="29005A67" w14:textId="77777777" w:rsidR="008B632F" w:rsidRPr="00B9315B" w:rsidRDefault="00773B86">
            <w:pPr>
              <w:pBdr>
                <w:top w:val="nil"/>
                <w:left w:val="nil"/>
                <w:bottom w:val="nil"/>
                <w:right w:val="nil"/>
                <w:between w:val="nil"/>
              </w:pBdr>
              <w:tabs>
                <w:tab w:val="left" w:pos="452"/>
              </w:tabs>
              <w:ind w:left="451" w:right="52"/>
              <w:rPr>
                <w:rFonts w:asciiTheme="minorHAnsi" w:hAnsiTheme="minorHAnsi" w:cstheme="minorHAnsi"/>
                <w:color w:val="000000"/>
                <w:sz w:val="20"/>
                <w:szCs w:val="20"/>
              </w:rPr>
            </w:pPr>
            <w:r w:rsidRPr="00B9315B">
              <w:rPr>
                <w:rFonts w:asciiTheme="minorHAnsi" w:hAnsiTheme="minorHAnsi" w:cstheme="minorHAnsi"/>
                <w:color w:val="000000"/>
                <w:sz w:val="20"/>
                <w:szCs w:val="20"/>
              </w:rPr>
              <w:t>potential business, sources for arranging money and potential legal and financial challenges.</w:t>
            </w:r>
          </w:p>
        </w:tc>
        <w:tc>
          <w:tcPr>
            <w:tcW w:w="1080" w:type="dxa"/>
            <w:tcBorders>
              <w:top w:val="single" w:sz="4" w:space="0" w:color="000000"/>
              <w:left w:val="single" w:sz="4" w:space="0" w:color="000000"/>
              <w:bottom w:val="single" w:sz="4" w:space="0" w:color="000000"/>
              <w:right w:val="single" w:sz="4" w:space="0" w:color="000000"/>
            </w:tcBorders>
          </w:tcPr>
          <w:p w14:paraId="0D98DB6A"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7</w:t>
            </w:r>
          </w:p>
        </w:tc>
        <w:tc>
          <w:tcPr>
            <w:tcW w:w="41" w:type="dxa"/>
            <w:tcBorders>
              <w:top w:val="nil"/>
              <w:left w:val="single" w:sz="4" w:space="0" w:color="000000"/>
              <w:bottom w:val="nil"/>
              <w:right w:val="nil"/>
            </w:tcBorders>
          </w:tcPr>
          <w:p w14:paraId="3C263B9D"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767412AA" w14:textId="77777777">
        <w:trPr>
          <w:trHeight w:val="1376"/>
          <w:jc w:val="right"/>
        </w:trPr>
        <w:tc>
          <w:tcPr>
            <w:tcW w:w="556" w:type="dxa"/>
            <w:tcBorders>
              <w:top w:val="single" w:sz="4" w:space="0" w:color="000000"/>
              <w:left w:val="single" w:sz="4" w:space="0" w:color="000000"/>
              <w:bottom w:val="single" w:sz="4" w:space="0" w:color="000000"/>
              <w:right w:val="single" w:sz="4" w:space="0" w:color="000000"/>
            </w:tcBorders>
          </w:tcPr>
          <w:p w14:paraId="542A8DB6" w14:textId="77777777" w:rsidR="008B632F" w:rsidRPr="00B9315B" w:rsidRDefault="00773B86">
            <w:pPr>
              <w:pBdr>
                <w:top w:val="nil"/>
                <w:left w:val="nil"/>
                <w:bottom w:val="nil"/>
                <w:right w:val="nil"/>
                <w:between w:val="nil"/>
              </w:pBdr>
              <w:ind w:left="88" w:right="82"/>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10.</w:t>
            </w:r>
          </w:p>
        </w:tc>
        <w:tc>
          <w:tcPr>
            <w:tcW w:w="2073" w:type="dxa"/>
            <w:tcBorders>
              <w:top w:val="single" w:sz="4" w:space="0" w:color="000000"/>
              <w:left w:val="single" w:sz="4" w:space="0" w:color="000000"/>
              <w:bottom w:val="single" w:sz="4" w:space="0" w:color="000000"/>
              <w:right w:val="single" w:sz="4" w:space="0" w:color="000000"/>
            </w:tcBorders>
          </w:tcPr>
          <w:p w14:paraId="7F8B71C1"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Customer Service</w:t>
            </w:r>
          </w:p>
        </w:tc>
        <w:tc>
          <w:tcPr>
            <w:tcW w:w="6584" w:type="dxa"/>
            <w:tcBorders>
              <w:top w:val="single" w:sz="4" w:space="0" w:color="000000"/>
              <w:left w:val="single" w:sz="4" w:space="0" w:color="000000"/>
              <w:bottom w:val="single" w:sz="4" w:space="0" w:color="000000"/>
              <w:right w:val="single" w:sz="4" w:space="0" w:color="000000"/>
            </w:tcBorders>
          </w:tcPr>
          <w:p w14:paraId="2397F5DF" w14:textId="77777777" w:rsidR="008B632F" w:rsidRPr="00B9315B" w:rsidRDefault="00773B86">
            <w:pPr>
              <w:numPr>
                <w:ilvl w:val="0"/>
                <w:numId w:val="19"/>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color w:val="000000"/>
                <w:sz w:val="20"/>
                <w:szCs w:val="20"/>
              </w:rPr>
              <w:t>Differentiate between types of customers.</w:t>
            </w:r>
          </w:p>
          <w:p w14:paraId="17C03020" w14:textId="77777777" w:rsidR="008B632F" w:rsidRPr="00B9315B" w:rsidRDefault="00773B86">
            <w:pPr>
              <w:numPr>
                <w:ilvl w:val="0"/>
                <w:numId w:val="19"/>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Explain the significance of identifying customer needs and addressing them.</w:t>
            </w:r>
          </w:p>
          <w:p w14:paraId="4302F35F" w14:textId="77777777" w:rsidR="008B632F" w:rsidRPr="00B9315B" w:rsidRDefault="00773B86">
            <w:pPr>
              <w:numPr>
                <w:ilvl w:val="0"/>
                <w:numId w:val="19"/>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the significance of maintaining hygiene and dressing appropriately.</w:t>
            </w:r>
          </w:p>
        </w:tc>
        <w:tc>
          <w:tcPr>
            <w:tcW w:w="1080" w:type="dxa"/>
            <w:tcBorders>
              <w:top w:val="single" w:sz="4" w:space="0" w:color="000000"/>
              <w:left w:val="single" w:sz="4" w:space="0" w:color="000000"/>
              <w:bottom w:val="single" w:sz="4" w:space="0" w:color="000000"/>
              <w:right w:val="single" w:sz="4" w:space="0" w:color="000000"/>
            </w:tcBorders>
          </w:tcPr>
          <w:p w14:paraId="633F62BE"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4</w:t>
            </w:r>
          </w:p>
        </w:tc>
        <w:tc>
          <w:tcPr>
            <w:tcW w:w="41" w:type="dxa"/>
            <w:tcBorders>
              <w:top w:val="nil"/>
              <w:left w:val="single" w:sz="4" w:space="0" w:color="000000"/>
              <w:bottom w:val="nil"/>
              <w:right w:val="nil"/>
            </w:tcBorders>
          </w:tcPr>
          <w:p w14:paraId="11BC0E0F"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40BD7001" w14:textId="77777777">
        <w:trPr>
          <w:trHeight w:val="1621"/>
          <w:jc w:val="right"/>
        </w:trPr>
        <w:tc>
          <w:tcPr>
            <w:tcW w:w="556" w:type="dxa"/>
            <w:tcBorders>
              <w:top w:val="single" w:sz="4" w:space="0" w:color="000000"/>
              <w:left w:val="single" w:sz="4" w:space="0" w:color="000000"/>
              <w:bottom w:val="single" w:sz="4" w:space="0" w:color="000000"/>
              <w:right w:val="single" w:sz="4" w:space="0" w:color="000000"/>
            </w:tcBorders>
          </w:tcPr>
          <w:p w14:paraId="5DFCECF5" w14:textId="77777777" w:rsidR="008B632F" w:rsidRPr="00B9315B" w:rsidRDefault="008B632F">
            <w:pPr>
              <w:pBdr>
                <w:top w:val="nil"/>
                <w:left w:val="nil"/>
                <w:bottom w:val="nil"/>
                <w:right w:val="nil"/>
                <w:between w:val="nil"/>
              </w:pBdr>
              <w:rPr>
                <w:rFonts w:asciiTheme="minorHAnsi" w:hAnsiTheme="minorHAnsi" w:cstheme="minorHAnsi"/>
                <w:b/>
                <w:i/>
                <w:color w:val="000000"/>
                <w:sz w:val="20"/>
                <w:szCs w:val="20"/>
              </w:rPr>
            </w:pPr>
          </w:p>
          <w:p w14:paraId="4B1B4DBE" w14:textId="77777777" w:rsidR="008B632F" w:rsidRPr="00B9315B" w:rsidRDefault="008B632F">
            <w:pPr>
              <w:pBdr>
                <w:top w:val="nil"/>
                <w:left w:val="nil"/>
                <w:bottom w:val="nil"/>
                <w:right w:val="nil"/>
                <w:between w:val="nil"/>
              </w:pBdr>
              <w:rPr>
                <w:rFonts w:asciiTheme="minorHAnsi" w:hAnsiTheme="minorHAnsi" w:cstheme="minorHAnsi"/>
                <w:b/>
                <w:i/>
                <w:color w:val="000000"/>
                <w:sz w:val="20"/>
                <w:szCs w:val="20"/>
              </w:rPr>
            </w:pPr>
          </w:p>
          <w:p w14:paraId="71824A96" w14:textId="77777777" w:rsidR="008B632F" w:rsidRPr="00B9315B" w:rsidRDefault="00773B86">
            <w:pPr>
              <w:pBdr>
                <w:top w:val="nil"/>
                <w:left w:val="nil"/>
                <w:bottom w:val="nil"/>
                <w:right w:val="nil"/>
                <w:between w:val="nil"/>
              </w:pBdr>
              <w:ind w:left="88" w:right="81"/>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11</w:t>
            </w:r>
          </w:p>
        </w:tc>
        <w:tc>
          <w:tcPr>
            <w:tcW w:w="2073" w:type="dxa"/>
            <w:tcBorders>
              <w:top w:val="single" w:sz="4" w:space="0" w:color="000000"/>
              <w:left w:val="single" w:sz="4" w:space="0" w:color="000000"/>
              <w:bottom w:val="single" w:sz="4" w:space="0" w:color="000000"/>
              <w:right w:val="single" w:sz="4" w:space="0" w:color="000000"/>
            </w:tcBorders>
          </w:tcPr>
          <w:p w14:paraId="2E745128" w14:textId="77777777" w:rsidR="008B632F" w:rsidRPr="00B9315B" w:rsidRDefault="00773B86">
            <w:pPr>
              <w:pBdr>
                <w:top w:val="nil"/>
                <w:left w:val="nil"/>
                <w:bottom w:val="nil"/>
                <w:right w:val="nil"/>
                <w:between w:val="nil"/>
              </w:pBdr>
              <w:ind w:left="108" w:right="28"/>
              <w:rPr>
                <w:rFonts w:asciiTheme="minorHAnsi" w:hAnsiTheme="minorHAnsi" w:cstheme="minorHAnsi"/>
                <w:color w:val="000000"/>
                <w:sz w:val="20"/>
                <w:szCs w:val="20"/>
              </w:rPr>
            </w:pPr>
            <w:r w:rsidRPr="00B9315B">
              <w:rPr>
                <w:rFonts w:asciiTheme="minorHAnsi" w:hAnsiTheme="minorHAnsi" w:cstheme="minorHAnsi"/>
                <w:color w:val="000000"/>
                <w:sz w:val="20"/>
                <w:szCs w:val="20"/>
              </w:rPr>
              <w:t>Getting ready for apprenticeship &amp; Jobs</w:t>
            </w:r>
          </w:p>
        </w:tc>
        <w:tc>
          <w:tcPr>
            <w:tcW w:w="6584" w:type="dxa"/>
            <w:tcBorders>
              <w:top w:val="single" w:sz="4" w:space="0" w:color="000000"/>
              <w:left w:val="single" w:sz="4" w:space="0" w:color="000000"/>
              <w:bottom w:val="single" w:sz="4" w:space="0" w:color="000000"/>
              <w:right w:val="single" w:sz="4" w:space="0" w:color="000000"/>
            </w:tcBorders>
          </w:tcPr>
          <w:p w14:paraId="3F5A3E54" w14:textId="77777777" w:rsidR="008B632F" w:rsidRPr="00B9315B" w:rsidRDefault="00773B86">
            <w:pPr>
              <w:numPr>
                <w:ilvl w:val="0"/>
                <w:numId w:val="13"/>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sz w:val="20"/>
                <w:szCs w:val="20"/>
              </w:rPr>
              <w:t>Create biodata</w:t>
            </w:r>
            <w:r w:rsidRPr="00B9315B">
              <w:rPr>
                <w:rFonts w:asciiTheme="minorHAnsi" w:hAnsiTheme="minorHAnsi" w:cstheme="minorHAnsi"/>
                <w:color w:val="000000"/>
                <w:sz w:val="20"/>
                <w:szCs w:val="20"/>
              </w:rPr>
              <w:t>.</w:t>
            </w:r>
          </w:p>
          <w:p w14:paraId="0415EB58" w14:textId="77777777" w:rsidR="008B632F" w:rsidRPr="00B9315B" w:rsidRDefault="00773B86">
            <w:pPr>
              <w:numPr>
                <w:ilvl w:val="0"/>
                <w:numId w:val="13"/>
              </w:numPr>
              <w:pBdr>
                <w:top w:val="nil"/>
                <w:left w:val="nil"/>
                <w:bottom w:val="nil"/>
                <w:right w:val="nil"/>
                <w:between w:val="nil"/>
              </w:pBdr>
              <w:tabs>
                <w:tab w:val="left" w:pos="452"/>
              </w:tabs>
              <w:ind w:right="52" w:hanging="361"/>
              <w:rPr>
                <w:rFonts w:asciiTheme="minorHAnsi" w:hAnsiTheme="minorHAnsi" w:cstheme="minorHAnsi"/>
                <w:sz w:val="20"/>
                <w:szCs w:val="20"/>
              </w:rPr>
            </w:pPr>
            <w:r w:rsidRPr="00B9315B">
              <w:rPr>
                <w:rFonts w:asciiTheme="minorHAnsi" w:hAnsiTheme="minorHAnsi" w:cstheme="minorHAnsi"/>
                <w:color w:val="000000"/>
                <w:sz w:val="20"/>
                <w:szCs w:val="20"/>
              </w:rPr>
              <w:t>Use various sources to search and apply for jobs.</w:t>
            </w:r>
          </w:p>
          <w:p w14:paraId="57F245BD" w14:textId="77777777" w:rsidR="008B632F" w:rsidRPr="00B9315B" w:rsidRDefault="00773B86">
            <w:pPr>
              <w:numPr>
                <w:ilvl w:val="0"/>
                <w:numId w:val="13"/>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the significance of dressing up neatly and maintaining hygiene for an interview.</w:t>
            </w:r>
          </w:p>
          <w:p w14:paraId="046A5B66" w14:textId="77777777" w:rsidR="008B632F" w:rsidRPr="00B9315B" w:rsidRDefault="00773B86">
            <w:pPr>
              <w:numPr>
                <w:ilvl w:val="0"/>
                <w:numId w:val="13"/>
              </w:numPr>
              <w:pBdr>
                <w:top w:val="nil"/>
                <w:left w:val="nil"/>
                <w:bottom w:val="nil"/>
                <w:right w:val="nil"/>
                <w:between w:val="nil"/>
              </w:pBdr>
              <w:tabs>
                <w:tab w:val="left" w:pos="452"/>
              </w:tabs>
              <w:ind w:left="451" w:right="52"/>
              <w:rPr>
                <w:rFonts w:asciiTheme="minorHAnsi" w:hAnsiTheme="minorHAnsi" w:cstheme="minorHAnsi"/>
                <w:sz w:val="20"/>
                <w:szCs w:val="20"/>
              </w:rPr>
            </w:pPr>
            <w:r w:rsidRPr="00B9315B">
              <w:rPr>
                <w:rFonts w:asciiTheme="minorHAnsi" w:hAnsiTheme="minorHAnsi" w:cstheme="minorHAnsi"/>
                <w:color w:val="000000"/>
                <w:sz w:val="20"/>
                <w:szCs w:val="20"/>
              </w:rPr>
              <w:t>Discuss how to search and register for apprenticeship opportunities.</w:t>
            </w:r>
          </w:p>
        </w:tc>
        <w:tc>
          <w:tcPr>
            <w:tcW w:w="1080" w:type="dxa"/>
            <w:tcBorders>
              <w:top w:val="single" w:sz="4" w:space="0" w:color="000000"/>
              <w:left w:val="single" w:sz="4" w:space="0" w:color="000000"/>
              <w:bottom w:val="single" w:sz="4" w:space="0" w:color="000000"/>
              <w:right w:val="single" w:sz="4" w:space="0" w:color="000000"/>
            </w:tcBorders>
          </w:tcPr>
          <w:p w14:paraId="7F411591" w14:textId="77777777" w:rsidR="008B632F" w:rsidRPr="00B9315B" w:rsidRDefault="00773B86">
            <w:pPr>
              <w:pBdr>
                <w:top w:val="nil"/>
                <w:left w:val="nil"/>
                <w:bottom w:val="nil"/>
                <w:right w:val="nil"/>
                <w:between w:val="nil"/>
              </w:pBdr>
              <w:ind w:left="184"/>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2</w:t>
            </w:r>
          </w:p>
        </w:tc>
        <w:tc>
          <w:tcPr>
            <w:tcW w:w="41" w:type="dxa"/>
            <w:tcBorders>
              <w:top w:val="nil"/>
              <w:left w:val="single" w:sz="4" w:space="0" w:color="000000"/>
              <w:bottom w:val="nil"/>
              <w:right w:val="nil"/>
            </w:tcBorders>
          </w:tcPr>
          <w:p w14:paraId="7EE560BF" w14:textId="77777777" w:rsidR="008B632F" w:rsidRPr="00922372" w:rsidRDefault="008B632F">
            <w:pPr>
              <w:pBdr>
                <w:top w:val="nil"/>
                <w:left w:val="nil"/>
                <w:bottom w:val="nil"/>
                <w:right w:val="nil"/>
                <w:between w:val="nil"/>
              </w:pBdr>
              <w:rPr>
                <w:rFonts w:asciiTheme="minorHAnsi" w:eastAsia="Times New Roman" w:hAnsiTheme="minorHAnsi" w:cstheme="minorHAnsi"/>
                <w:color w:val="000000"/>
              </w:rPr>
            </w:pPr>
          </w:p>
        </w:tc>
      </w:tr>
    </w:tbl>
    <w:p w14:paraId="3E7EB081" w14:textId="77777777" w:rsidR="008B632F" w:rsidRPr="00922372" w:rsidRDefault="008B632F">
      <w:pPr>
        <w:pStyle w:val="Heading4"/>
        <w:spacing w:before="197"/>
        <w:ind w:firstLine="940"/>
        <w:rPr>
          <w:rFonts w:asciiTheme="minorHAnsi" w:hAnsiTheme="minorHAnsi" w:cstheme="minorHAnsi"/>
        </w:rPr>
      </w:pPr>
    </w:p>
    <w:p w14:paraId="1D460C0C" w14:textId="77777777" w:rsidR="008B632F" w:rsidRPr="00922372" w:rsidRDefault="008B632F">
      <w:pPr>
        <w:pStyle w:val="Heading4"/>
        <w:spacing w:before="197"/>
        <w:ind w:firstLine="940"/>
        <w:rPr>
          <w:rFonts w:asciiTheme="minorHAnsi" w:hAnsiTheme="minorHAnsi" w:cstheme="minorHAnsi"/>
        </w:rPr>
      </w:pPr>
    </w:p>
    <w:tbl>
      <w:tblPr>
        <w:tblStyle w:val="aa"/>
        <w:tblW w:w="9723" w:type="dxa"/>
        <w:tblInd w:w="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00"/>
        <w:gridCol w:w="6122"/>
        <w:gridCol w:w="2701"/>
      </w:tblGrid>
      <w:tr w:rsidR="008B632F" w:rsidRPr="00922372" w14:paraId="405C8D6D" w14:textId="77777777">
        <w:trPr>
          <w:trHeight w:val="296"/>
        </w:trPr>
        <w:tc>
          <w:tcPr>
            <w:tcW w:w="9723" w:type="dxa"/>
            <w:gridSpan w:val="3"/>
            <w:tcBorders>
              <w:top w:val="single" w:sz="6" w:space="0" w:color="000000"/>
              <w:left w:val="single" w:sz="6" w:space="0" w:color="000000"/>
              <w:bottom w:val="single" w:sz="6" w:space="0" w:color="000000"/>
              <w:right w:val="single" w:sz="6" w:space="0" w:color="000000"/>
            </w:tcBorders>
            <w:shd w:val="clear" w:color="auto" w:fill="D9D9D9"/>
          </w:tcPr>
          <w:p w14:paraId="2348F144" w14:textId="77777777" w:rsidR="008B632F" w:rsidRPr="00B9315B" w:rsidRDefault="00773B86">
            <w:pPr>
              <w:pBdr>
                <w:top w:val="nil"/>
                <w:left w:val="nil"/>
                <w:bottom w:val="nil"/>
                <w:right w:val="nil"/>
                <w:between w:val="nil"/>
              </w:pBdr>
              <w:spacing w:before="54" w:line="223" w:lineRule="auto"/>
              <w:ind w:left="2469" w:right="1406"/>
              <w:jc w:val="center"/>
              <w:rPr>
                <w:rFonts w:asciiTheme="minorHAnsi" w:hAnsiTheme="minorHAnsi" w:cstheme="minorHAnsi"/>
                <w:b/>
                <w:color w:val="000000"/>
              </w:rPr>
            </w:pPr>
            <w:r w:rsidRPr="00B9315B">
              <w:rPr>
                <w:rFonts w:asciiTheme="minorHAnsi" w:hAnsiTheme="minorHAnsi" w:cstheme="minorHAnsi"/>
                <w:b/>
                <w:color w:val="000000"/>
              </w:rPr>
              <w:t>LIST OF TOOLS &amp; EQUIPMENT FOR EMPLOYABILITY SKILLS</w:t>
            </w:r>
          </w:p>
        </w:tc>
      </w:tr>
      <w:tr w:rsidR="008B632F" w:rsidRPr="00922372" w14:paraId="2CF3615E" w14:textId="77777777">
        <w:trPr>
          <w:trHeight w:val="484"/>
        </w:trPr>
        <w:tc>
          <w:tcPr>
            <w:tcW w:w="900" w:type="dxa"/>
            <w:tcBorders>
              <w:top w:val="single" w:sz="6" w:space="0" w:color="000000"/>
              <w:left w:val="single" w:sz="6" w:space="0" w:color="000000"/>
              <w:bottom w:val="single" w:sz="6" w:space="0" w:color="000000"/>
              <w:right w:val="single" w:sz="6" w:space="0" w:color="000000"/>
            </w:tcBorders>
            <w:shd w:val="clear" w:color="auto" w:fill="F0F0F0"/>
          </w:tcPr>
          <w:p w14:paraId="39AA72A1" w14:textId="77777777" w:rsidR="008B632F" w:rsidRPr="00B9315B" w:rsidRDefault="00773B86">
            <w:pPr>
              <w:pBdr>
                <w:top w:val="nil"/>
                <w:left w:val="nil"/>
                <w:bottom w:val="nil"/>
                <w:right w:val="nil"/>
                <w:between w:val="nil"/>
              </w:pBdr>
              <w:spacing w:line="223" w:lineRule="auto"/>
              <w:ind w:left="88" w:right="157"/>
              <w:jc w:val="center"/>
              <w:rPr>
                <w:rFonts w:asciiTheme="minorHAnsi" w:hAnsiTheme="minorHAnsi" w:cstheme="minorHAnsi"/>
                <w:b/>
                <w:color w:val="000000"/>
              </w:rPr>
            </w:pPr>
            <w:r w:rsidRPr="00B9315B">
              <w:rPr>
                <w:rFonts w:asciiTheme="minorHAnsi" w:hAnsiTheme="minorHAnsi" w:cstheme="minorHAnsi"/>
                <w:b/>
                <w:color w:val="000000"/>
              </w:rPr>
              <w:t>S.No.</w:t>
            </w:r>
          </w:p>
        </w:tc>
        <w:tc>
          <w:tcPr>
            <w:tcW w:w="6122" w:type="dxa"/>
            <w:tcBorders>
              <w:top w:val="single" w:sz="6" w:space="0" w:color="000000"/>
              <w:left w:val="single" w:sz="6" w:space="0" w:color="000000"/>
              <w:bottom w:val="single" w:sz="6" w:space="0" w:color="000000"/>
              <w:right w:val="single" w:sz="6" w:space="0" w:color="000000"/>
            </w:tcBorders>
            <w:shd w:val="clear" w:color="auto" w:fill="F0F0F0"/>
          </w:tcPr>
          <w:p w14:paraId="5AFC50C5" w14:textId="77777777" w:rsidR="008B632F" w:rsidRPr="00B9315B" w:rsidRDefault="00773B86">
            <w:pPr>
              <w:pBdr>
                <w:top w:val="nil"/>
                <w:left w:val="nil"/>
                <w:bottom w:val="nil"/>
                <w:right w:val="nil"/>
                <w:between w:val="nil"/>
              </w:pBdr>
              <w:spacing w:line="237" w:lineRule="auto"/>
              <w:ind w:left="2058" w:right="1543"/>
              <w:jc w:val="center"/>
              <w:rPr>
                <w:rFonts w:asciiTheme="minorHAnsi" w:hAnsiTheme="minorHAnsi" w:cstheme="minorHAnsi"/>
                <w:b/>
                <w:color w:val="000000"/>
              </w:rPr>
            </w:pPr>
            <w:r w:rsidRPr="00B9315B">
              <w:rPr>
                <w:rFonts w:asciiTheme="minorHAnsi" w:hAnsiTheme="minorHAnsi" w:cstheme="minorHAnsi"/>
                <w:b/>
                <w:color w:val="000000"/>
              </w:rPr>
              <w:t>Name of the Equipment</w:t>
            </w:r>
          </w:p>
        </w:tc>
        <w:tc>
          <w:tcPr>
            <w:tcW w:w="2701" w:type="dxa"/>
            <w:tcBorders>
              <w:top w:val="single" w:sz="6" w:space="0" w:color="000000"/>
              <w:left w:val="single" w:sz="6" w:space="0" w:color="000000"/>
              <w:bottom w:val="single" w:sz="6" w:space="0" w:color="000000"/>
              <w:right w:val="single" w:sz="6" w:space="0" w:color="000000"/>
            </w:tcBorders>
            <w:shd w:val="clear" w:color="auto" w:fill="F0F0F0"/>
          </w:tcPr>
          <w:p w14:paraId="1CB37DF2" w14:textId="77777777" w:rsidR="008B632F" w:rsidRPr="00B9315B" w:rsidRDefault="00773B86">
            <w:pPr>
              <w:pBdr>
                <w:top w:val="nil"/>
                <w:left w:val="nil"/>
                <w:bottom w:val="nil"/>
                <w:right w:val="nil"/>
                <w:between w:val="nil"/>
              </w:pBdr>
              <w:spacing w:line="237" w:lineRule="auto"/>
              <w:ind w:left="866" w:right="839"/>
              <w:jc w:val="center"/>
              <w:rPr>
                <w:rFonts w:asciiTheme="minorHAnsi" w:hAnsiTheme="minorHAnsi" w:cstheme="minorHAnsi"/>
                <w:b/>
                <w:color w:val="000000"/>
              </w:rPr>
            </w:pPr>
            <w:r w:rsidRPr="00B9315B">
              <w:rPr>
                <w:rFonts w:asciiTheme="minorHAnsi" w:hAnsiTheme="minorHAnsi" w:cstheme="minorHAnsi"/>
                <w:b/>
                <w:color w:val="000000"/>
              </w:rPr>
              <w:t>Quantity</w:t>
            </w:r>
          </w:p>
        </w:tc>
      </w:tr>
      <w:tr w:rsidR="008B632F" w:rsidRPr="00922372" w14:paraId="51EA7405" w14:textId="77777777">
        <w:trPr>
          <w:trHeight w:val="1091"/>
        </w:trPr>
        <w:tc>
          <w:tcPr>
            <w:tcW w:w="900" w:type="dxa"/>
            <w:tcBorders>
              <w:top w:val="single" w:sz="6" w:space="0" w:color="000000"/>
              <w:left w:val="single" w:sz="6" w:space="0" w:color="000000"/>
              <w:bottom w:val="single" w:sz="6" w:space="0" w:color="000000"/>
              <w:right w:val="single" w:sz="6" w:space="0" w:color="000000"/>
            </w:tcBorders>
          </w:tcPr>
          <w:p w14:paraId="0FEB0C52" w14:textId="77777777" w:rsidR="008B632F" w:rsidRPr="00B9315B" w:rsidRDefault="00773B86">
            <w:pPr>
              <w:pBdr>
                <w:top w:val="nil"/>
                <w:left w:val="nil"/>
                <w:bottom w:val="nil"/>
                <w:right w:val="nil"/>
                <w:between w:val="nil"/>
              </w:pBdr>
              <w:spacing w:before="4"/>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1.</w:t>
            </w:r>
          </w:p>
        </w:tc>
        <w:tc>
          <w:tcPr>
            <w:tcW w:w="6122" w:type="dxa"/>
            <w:tcBorders>
              <w:top w:val="single" w:sz="6" w:space="0" w:color="000000"/>
              <w:left w:val="single" w:sz="6" w:space="0" w:color="000000"/>
              <w:bottom w:val="single" w:sz="6" w:space="0" w:color="000000"/>
              <w:right w:val="single" w:sz="6" w:space="0" w:color="000000"/>
            </w:tcBorders>
          </w:tcPr>
          <w:p w14:paraId="47446FF8" w14:textId="77777777" w:rsidR="008B632F" w:rsidRPr="00B9315B" w:rsidRDefault="00773B86">
            <w:pPr>
              <w:pBdr>
                <w:top w:val="nil"/>
                <w:left w:val="nil"/>
                <w:bottom w:val="nil"/>
                <w:right w:val="nil"/>
                <w:between w:val="nil"/>
              </w:pBdr>
              <w:spacing w:before="35"/>
              <w:ind w:left="47" w:right="567" w:firstLine="2"/>
              <w:rPr>
                <w:rFonts w:asciiTheme="minorHAnsi" w:hAnsiTheme="minorHAnsi" w:cstheme="minorHAnsi"/>
                <w:color w:val="000000"/>
                <w:sz w:val="20"/>
                <w:szCs w:val="20"/>
              </w:rPr>
            </w:pPr>
            <w:r w:rsidRPr="00B9315B">
              <w:rPr>
                <w:rFonts w:asciiTheme="minorHAnsi" w:hAnsiTheme="minorHAnsi" w:cstheme="minorHAnsi"/>
                <w:color w:val="000000"/>
                <w:sz w:val="20"/>
                <w:szCs w:val="20"/>
              </w:rPr>
              <w:t>Computer (PC) with latest configurations – and Internet connection with standard operating system and standard word processor and worksheet software (Licensed)</w:t>
            </w:r>
          </w:p>
          <w:p w14:paraId="27885031" w14:textId="77777777" w:rsidR="008B632F" w:rsidRPr="00B9315B" w:rsidRDefault="00773B86">
            <w:pPr>
              <w:pBdr>
                <w:top w:val="nil"/>
                <w:left w:val="nil"/>
                <w:bottom w:val="nil"/>
                <w:right w:val="nil"/>
                <w:between w:val="nil"/>
              </w:pBdr>
              <w:spacing w:line="202" w:lineRule="auto"/>
              <w:ind w:left="52"/>
              <w:rPr>
                <w:rFonts w:asciiTheme="minorHAnsi" w:hAnsiTheme="minorHAnsi" w:cstheme="minorHAnsi"/>
                <w:color w:val="000000"/>
                <w:sz w:val="20"/>
                <w:szCs w:val="20"/>
              </w:rPr>
            </w:pPr>
            <w:r w:rsidRPr="00B9315B">
              <w:rPr>
                <w:rFonts w:asciiTheme="minorHAnsi" w:hAnsiTheme="minorHAnsi" w:cstheme="minorHAnsi"/>
                <w:color w:val="000000"/>
                <w:sz w:val="20"/>
                <w:szCs w:val="20"/>
              </w:rPr>
              <w:t>(all software should either be latest version or one/two version below)</w:t>
            </w:r>
          </w:p>
        </w:tc>
        <w:tc>
          <w:tcPr>
            <w:tcW w:w="2701" w:type="dxa"/>
            <w:tcBorders>
              <w:top w:val="single" w:sz="6" w:space="0" w:color="000000"/>
              <w:left w:val="single" w:sz="6" w:space="0" w:color="000000"/>
              <w:bottom w:val="single" w:sz="6" w:space="0" w:color="000000"/>
              <w:right w:val="single" w:sz="6" w:space="0" w:color="000000"/>
            </w:tcBorders>
          </w:tcPr>
          <w:p w14:paraId="33792C23" w14:textId="77777777" w:rsidR="008B632F" w:rsidRPr="00B9315B" w:rsidRDefault="008B632F">
            <w:pPr>
              <w:pBdr>
                <w:top w:val="nil"/>
                <w:left w:val="nil"/>
                <w:bottom w:val="nil"/>
                <w:right w:val="nil"/>
                <w:between w:val="nil"/>
              </w:pBdr>
              <w:rPr>
                <w:rFonts w:asciiTheme="minorHAnsi" w:hAnsiTheme="minorHAnsi" w:cstheme="minorHAnsi"/>
                <w:b/>
                <w:i/>
                <w:color w:val="000000"/>
                <w:sz w:val="20"/>
                <w:szCs w:val="20"/>
              </w:rPr>
            </w:pPr>
          </w:p>
          <w:p w14:paraId="4A9F075E" w14:textId="77777777" w:rsidR="008B632F" w:rsidRPr="00B9315B" w:rsidRDefault="00773B86">
            <w:pPr>
              <w:pBdr>
                <w:top w:val="nil"/>
                <w:left w:val="nil"/>
                <w:bottom w:val="nil"/>
                <w:right w:val="nil"/>
                <w:between w:val="nil"/>
              </w:pBdr>
              <w:spacing w:before="175"/>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05F044F0" w14:textId="77777777">
        <w:trPr>
          <w:trHeight w:val="244"/>
        </w:trPr>
        <w:tc>
          <w:tcPr>
            <w:tcW w:w="900" w:type="dxa"/>
            <w:tcBorders>
              <w:top w:val="single" w:sz="6" w:space="0" w:color="000000"/>
              <w:left w:val="single" w:sz="6" w:space="0" w:color="000000"/>
              <w:bottom w:val="single" w:sz="6" w:space="0" w:color="000000"/>
              <w:right w:val="single" w:sz="6" w:space="0" w:color="000000"/>
            </w:tcBorders>
          </w:tcPr>
          <w:p w14:paraId="2A71B99C" w14:textId="77777777" w:rsidR="008B632F" w:rsidRPr="00B9315B" w:rsidRDefault="00773B86">
            <w:pPr>
              <w:pBdr>
                <w:top w:val="nil"/>
                <w:left w:val="nil"/>
                <w:bottom w:val="nil"/>
                <w:right w:val="nil"/>
                <w:between w:val="nil"/>
              </w:pBdr>
              <w:spacing w:before="1" w:line="223"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2.</w:t>
            </w:r>
          </w:p>
        </w:tc>
        <w:tc>
          <w:tcPr>
            <w:tcW w:w="6122" w:type="dxa"/>
            <w:tcBorders>
              <w:top w:val="single" w:sz="6" w:space="0" w:color="000000"/>
              <w:left w:val="single" w:sz="6" w:space="0" w:color="000000"/>
              <w:bottom w:val="single" w:sz="6" w:space="0" w:color="000000"/>
              <w:right w:val="single" w:sz="6" w:space="0" w:color="000000"/>
            </w:tcBorders>
          </w:tcPr>
          <w:p w14:paraId="67EA6EAF" w14:textId="77777777" w:rsidR="008B632F" w:rsidRPr="00B9315B" w:rsidRDefault="00773B86">
            <w:pPr>
              <w:pBdr>
                <w:top w:val="nil"/>
                <w:left w:val="nil"/>
                <w:bottom w:val="nil"/>
                <w:right w:val="nil"/>
                <w:between w:val="nil"/>
              </w:pBdr>
              <w:spacing w:before="1" w:line="223" w:lineRule="auto"/>
              <w:ind w:left="47"/>
              <w:rPr>
                <w:rFonts w:asciiTheme="minorHAnsi" w:hAnsiTheme="minorHAnsi" w:cstheme="minorHAnsi"/>
                <w:color w:val="000000"/>
                <w:sz w:val="20"/>
                <w:szCs w:val="20"/>
              </w:rPr>
            </w:pPr>
            <w:r w:rsidRPr="00B9315B">
              <w:rPr>
                <w:rFonts w:asciiTheme="minorHAnsi" w:hAnsiTheme="minorHAnsi" w:cstheme="minorHAnsi"/>
                <w:color w:val="000000"/>
                <w:sz w:val="20"/>
                <w:szCs w:val="20"/>
              </w:rPr>
              <w:t>UPS</w:t>
            </w:r>
          </w:p>
        </w:tc>
        <w:tc>
          <w:tcPr>
            <w:tcW w:w="2701" w:type="dxa"/>
            <w:tcBorders>
              <w:top w:val="single" w:sz="6" w:space="0" w:color="000000"/>
              <w:left w:val="single" w:sz="6" w:space="0" w:color="000000"/>
              <w:bottom w:val="single" w:sz="6" w:space="0" w:color="000000"/>
              <w:right w:val="single" w:sz="6" w:space="0" w:color="000000"/>
            </w:tcBorders>
          </w:tcPr>
          <w:p w14:paraId="27A527B0" w14:textId="77777777" w:rsidR="008B632F" w:rsidRPr="00B9315B" w:rsidRDefault="00773B86">
            <w:pPr>
              <w:pBdr>
                <w:top w:val="nil"/>
                <w:left w:val="nil"/>
                <w:bottom w:val="nil"/>
                <w:right w:val="nil"/>
                <w:between w:val="nil"/>
              </w:pBdr>
              <w:spacing w:before="1" w:line="223"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557D1A6A" w14:textId="77777777">
        <w:trPr>
          <w:trHeight w:val="246"/>
        </w:trPr>
        <w:tc>
          <w:tcPr>
            <w:tcW w:w="900" w:type="dxa"/>
            <w:tcBorders>
              <w:top w:val="single" w:sz="6" w:space="0" w:color="000000"/>
              <w:left w:val="single" w:sz="6" w:space="0" w:color="000000"/>
              <w:bottom w:val="single" w:sz="6" w:space="0" w:color="000000"/>
              <w:right w:val="single" w:sz="6" w:space="0" w:color="000000"/>
            </w:tcBorders>
          </w:tcPr>
          <w:p w14:paraId="6D914EED" w14:textId="77777777" w:rsidR="008B632F" w:rsidRPr="00B9315B" w:rsidRDefault="00773B86">
            <w:pPr>
              <w:pBdr>
                <w:top w:val="nil"/>
                <w:left w:val="nil"/>
                <w:bottom w:val="nil"/>
                <w:right w:val="nil"/>
                <w:between w:val="nil"/>
              </w:pBdr>
              <w:spacing w:before="1" w:line="225"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3.</w:t>
            </w:r>
          </w:p>
        </w:tc>
        <w:tc>
          <w:tcPr>
            <w:tcW w:w="6122" w:type="dxa"/>
            <w:tcBorders>
              <w:top w:val="single" w:sz="6" w:space="0" w:color="000000"/>
              <w:left w:val="single" w:sz="6" w:space="0" w:color="000000"/>
              <w:bottom w:val="single" w:sz="6" w:space="0" w:color="000000"/>
              <w:right w:val="single" w:sz="6" w:space="0" w:color="000000"/>
            </w:tcBorders>
          </w:tcPr>
          <w:p w14:paraId="7A8DCC96" w14:textId="77777777" w:rsidR="008B632F" w:rsidRPr="00B9315B" w:rsidRDefault="00773B86">
            <w:pPr>
              <w:pBdr>
                <w:top w:val="nil"/>
                <w:left w:val="nil"/>
                <w:bottom w:val="nil"/>
                <w:right w:val="nil"/>
                <w:between w:val="nil"/>
              </w:pBdr>
              <w:spacing w:before="1" w:line="225" w:lineRule="auto"/>
              <w:rPr>
                <w:rFonts w:asciiTheme="minorHAnsi" w:hAnsiTheme="minorHAnsi" w:cstheme="minorHAnsi"/>
                <w:color w:val="000000"/>
                <w:sz w:val="20"/>
                <w:szCs w:val="20"/>
              </w:rPr>
            </w:pPr>
            <w:r w:rsidRPr="00B9315B">
              <w:rPr>
                <w:rFonts w:asciiTheme="minorHAnsi" w:hAnsiTheme="minorHAnsi" w:cstheme="minorHAnsi"/>
                <w:sz w:val="20"/>
                <w:szCs w:val="20"/>
              </w:rPr>
              <w:t>Multi-function</w:t>
            </w:r>
            <w:r w:rsidRPr="00B9315B">
              <w:rPr>
                <w:rFonts w:asciiTheme="minorHAnsi" w:hAnsiTheme="minorHAnsi" w:cstheme="minorHAnsi"/>
                <w:color w:val="000000"/>
                <w:sz w:val="20"/>
                <w:szCs w:val="20"/>
              </w:rPr>
              <w:t xml:space="preserve"> Printer</w:t>
            </w:r>
          </w:p>
        </w:tc>
        <w:tc>
          <w:tcPr>
            <w:tcW w:w="2701" w:type="dxa"/>
            <w:tcBorders>
              <w:top w:val="single" w:sz="6" w:space="0" w:color="000000"/>
              <w:left w:val="single" w:sz="6" w:space="0" w:color="000000"/>
              <w:bottom w:val="single" w:sz="6" w:space="0" w:color="000000"/>
              <w:right w:val="single" w:sz="6" w:space="0" w:color="000000"/>
            </w:tcBorders>
          </w:tcPr>
          <w:p w14:paraId="2CEE8550" w14:textId="77777777" w:rsidR="008B632F" w:rsidRPr="00B9315B" w:rsidRDefault="00773B86">
            <w:pPr>
              <w:pBdr>
                <w:top w:val="nil"/>
                <w:left w:val="nil"/>
                <w:bottom w:val="nil"/>
                <w:right w:val="nil"/>
                <w:between w:val="nil"/>
              </w:pBdr>
              <w:spacing w:before="1" w:line="225"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35D864DF" w14:textId="77777777">
        <w:trPr>
          <w:trHeight w:val="246"/>
        </w:trPr>
        <w:tc>
          <w:tcPr>
            <w:tcW w:w="900" w:type="dxa"/>
            <w:tcBorders>
              <w:top w:val="single" w:sz="6" w:space="0" w:color="000000"/>
              <w:left w:val="single" w:sz="6" w:space="0" w:color="000000"/>
              <w:bottom w:val="single" w:sz="6" w:space="0" w:color="000000"/>
              <w:right w:val="single" w:sz="6" w:space="0" w:color="000000"/>
            </w:tcBorders>
          </w:tcPr>
          <w:p w14:paraId="3B6B31DE" w14:textId="77777777" w:rsidR="008B632F" w:rsidRPr="00B9315B" w:rsidRDefault="00773B86">
            <w:pPr>
              <w:pBdr>
                <w:top w:val="nil"/>
                <w:left w:val="nil"/>
                <w:bottom w:val="nil"/>
                <w:right w:val="nil"/>
                <w:between w:val="nil"/>
              </w:pBdr>
              <w:spacing w:before="3" w:line="223"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4.</w:t>
            </w:r>
          </w:p>
        </w:tc>
        <w:tc>
          <w:tcPr>
            <w:tcW w:w="6122" w:type="dxa"/>
            <w:tcBorders>
              <w:top w:val="single" w:sz="6" w:space="0" w:color="000000"/>
              <w:left w:val="single" w:sz="6" w:space="0" w:color="000000"/>
              <w:bottom w:val="single" w:sz="6" w:space="0" w:color="000000"/>
              <w:right w:val="single" w:sz="6" w:space="0" w:color="000000"/>
            </w:tcBorders>
          </w:tcPr>
          <w:p w14:paraId="1A64F7EE" w14:textId="77777777" w:rsidR="008B632F" w:rsidRPr="00B9315B" w:rsidRDefault="00773B86">
            <w:pPr>
              <w:pBdr>
                <w:top w:val="nil"/>
                <w:left w:val="nil"/>
                <w:bottom w:val="nil"/>
                <w:right w:val="nil"/>
                <w:between w:val="nil"/>
              </w:pBdr>
              <w:spacing w:before="3" w:line="223" w:lineRule="auto"/>
              <w:ind w:left="47"/>
              <w:rPr>
                <w:rFonts w:asciiTheme="minorHAnsi" w:hAnsiTheme="minorHAnsi" w:cstheme="minorHAnsi"/>
                <w:color w:val="000000"/>
                <w:sz w:val="20"/>
                <w:szCs w:val="20"/>
              </w:rPr>
            </w:pPr>
            <w:r w:rsidRPr="00B9315B">
              <w:rPr>
                <w:rFonts w:asciiTheme="minorHAnsi" w:hAnsiTheme="minorHAnsi" w:cstheme="minorHAnsi"/>
                <w:color w:val="000000"/>
                <w:sz w:val="20"/>
                <w:szCs w:val="20"/>
              </w:rPr>
              <w:t>Computer Tables</w:t>
            </w:r>
          </w:p>
        </w:tc>
        <w:tc>
          <w:tcPr>
            <w:tcW w:w="2701" w:type="dxa"/>
            <w:tcBorders>
              <w:top w:val="single" w:sz="6" w:space="0" w:color="000000"/>
              <w:left w:val="single" w:sz="6" w:space="0" w:color="000000"/>
              <w:bottom w:val="single" w:sz="6" w:space="0" w:color="000000"/>
              <w:right w:val="single" w:sz="6" w:space="0" w:color="000000"/>
            </w:tcBorders>
          </w:tcPr>
          <w:p w14:paraId="2E88169E" w14:textId="77777777" w:rsidR="008B632F" w:rsidRPr="00B9315B" w:rsidRDefault="00773B86">
            <w:pPr>
              <w:pBdr>
                <w:top w:val="nil"/>
                <w:left w:val="nil"/>
                <w:bottom w:val="nil"/>
                <w:right w:val="nil"/>
                <w:between w:val="nil"/>
              </w:pBdr>
              <w:spacing w:before="3" w:line="223"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02693119" w14:textId="77777777">
        <w:trPr>
          <w:trHeight w:val="258"/>
        </w:trPr>
        <w:tc>
          <w:tcPr>
            <w:tcW w:w="900" w:type="dxa"/>
            <w:tcBorders>
              <w:top w:val="single" w:sz="6" w:space="0" w:color="000000"/>
              <w:left w:val="single" w:sz="6" w:space="0" w:color="000000"/>
              <w:bottom w:val="single" w:sz="6" w:space="0" w:color="000000"/>
              <w:right w:val="single" w:sz="6" w:space="0" w:color="000000"/>
            </w:tcBorders>
          </w:tcPr>
          <w:p w14:paraId="49A27EB3" w14:textId="77777777" w:rsidR="008B632F" w:rsidRPr="00B9315B" w:rsidRDefault="00773B86">
            <w:pPr>
              <w:pBdr>
                <w:top w:val="nil"/>
                <w:left w:val="nil"/>
                <w:bottom w:val="nil"/>
                <w:right w:val="nil"/>
                <w:between w:val="nil"/>
              </w:pBdr>
              <w:spacing w:before="1" w:line="237"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5.</w:t>
            </w:r>
          </w:p>
        </w:tc>
        <w:tc>
          <w:tcPr>
            <w:tcW w:w="6122" w:type="dxa"/>
            <w:tcBorders>
              <w:top w:val="single" w:sz="6" w:space="0" w:color="000000"/>
              <w:left w:val="single" w:sz="6" w:space="0" w:color="000000"/>
              <w:bottom w:val="single" w:sz="6" w:space="0" w:color="000000"/>
              <w:right w:val="single" w:sz="6" w:space="0" w:color="000000"/>
            </w:tcBorders>
          </w:tcPr>
          <w:p w14:paraId="79E38200" w14:textId="77777777" w:rsidR="008B632F" w:rsidRPr="00B9315B" w:rsidRDefault="00773B86">
            <w:pPr>
              <w:pBdr>
                <w:top w:val="nil"/>
                <w:left w:val="nil"/>
                <w:bottom w:val="nil"/>
                <w:right w:val="nil"/>
                <w:between w:val="nil"/>
              </w:pBdr>
              <w:spacing w:before="1" w:line="237" w:lineRule="auto"/>
              <w:ind w:left="47"/>
              <w:rPr>
                <w:rFonts w:asciiTheme="minorHAnsi" w:hAnsiTheme="minorHAnsi" w:cstheme="minorHAnsi"/>
                <w:color w:val="000000"/>
                <w:sz w:val="20"/>
                <w:szCs w:val="20"/>
              </w:rPr>
            </w:pPr>
            <w:r w:rsidRPr="00B9315B">
              <w:rPr>
                <w:rFonts w:asciiTheme="minorHAnsi" w:hAnsiTheme="minorHAnsi" w:cstheme="minorHAnsi"/>
                <w:color w:val="000000"/>
                <w:sz w:val="20"/>
                <w:szCs w:val="20"/>
              </w:rPr>
              <w:t>Computer Chairs</w:t>
            </w:r>
          </w:p>
        </w:tc>
        <w:tc>
          <w:tcPr>
            <w:tcW w:w="2701" w:type="dxa"/>
            <w:tcBorders>
              <w:top w:val="single" w:sz="6" w:space="0" w:color="000000"/>
              <w:left w:val="single" w:sz="6" w:space="0" w:color="000000"/>
              <w:bottom w:val="single" w:sz="6" w:space="0" w:color="000000"/>
              <w:right w:val="single" w:sz="6" w:space="0" w:color="000000"/>
            </w:tcBorders>
          </w:tcPr>
          <w:p w14:paraId="27FF2633" w14:textId="77777777" w:rsidR="008B632F" w:rsidRPr="00B9315B" w:rsidRDefault="00773B86">
            <w:pPr>
              <w:pBdr>
                <w:top w:val="nil"/>
                <w:left w:val="nil"/>
                <w:bottom w:val="nil"/>
                <w:right w:val="nil"/>
                <w:between w:val="nil"/>
              </w:pBdr>
              <w:spacing w:before="20" w:line="218"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1785B780" w14:textId="77777777">
        <w:trPr>
          <w:trHeight w:val="261"/>
        </w:trPr>
        <w:tc>
          <w:tcPr>
            <w:tcW w:w="900" w:type="dxa"/>
            <w:tcBorders>
              <w:top w:val="single" w:sz="6" w:space="0" w:color="000000"/>
              <w:left w:val="single" w:sz="6" w:space="0" w:color="000000"/>
              <w:bottom w:val="single" w:sz="6" w:space="0" w:color="000000"/>
              <w:right w:val="single" w:sz="6" w:space="0" w:color="000000"/>
            </w:tcBorders>
          </w:tcPr>
          <w:p w14:paraId="188D32E6" w14:textId="77777777" w:rsidR="008B632F" w:rsidRPr="00B9315B" w:rsidRDefault="00773B86">
            <w:pPr>
              <w:pBdr>
                <w:top w:val="nil"/>
                <w:left w:val="nil"/>
                <w:bottom w:val="nil"/>
                <w:right w:val="nil"/>
                <w:between w:val="nil"/>
              </w:pBdr>
              <w:spacing w:before="3" w:line="237"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6.</w:t>
            </w:r>
          </w:p>
        </w:tc>
        <w:tc>
          <w:tcPr>
            <w:tcW w:w="6122" w:type="dxa"/>
            <w:tcBorders>
              <w:top w:val="single" w:sz="6" w:space="0" w:color="000000"/>
              <w:left w:val="single" w:sz="6" w:space="0" w:color="000000"/>
              <w:bottom w:val="single" w:sz="6" w:space="0" w:color="000000"/>
              <w:right w:val="single" w:sz="6" w:space="0" w:color="000000"/>
            </w:tcBorders>
          </w:tcPr>
          <w:p w14:paraId="7BE6587A" w14:textId="77777777" w:rsidR="008B632F" w:rsidRPr="00B9315B" w:rsidRDefault="00773B86">
            <w:pPr>
              <w:pBdr>
                <w:top w:val="nil"/>
                <w:left w:val="nil"/>
                <w:bottom w:val="nil"/>
                <w:right w:val="nil"/>
                <w:between w:val="nil"/>
              </w:pBdr>
              <w:spacing w:before="3" w:line="237" w:lineRule="auto"/>
              <w:ind w:left="47"/>
              <w:rPr>
                <w:rFonts w:asciiTheme="minorHAnsi" w:hAnsiTheme="minorHAnsi" w:cstheme="minorHAnsi"/>
                <w:color w:val="000000"/>
                <w:sz w:val="20"/>
                <w:szCs w:val="20"/>
              </w:rPr>
            </w:pPr>
            <w:r w:rsidRPr="00B9315B">
              <w:rPr>
                <w:rFonts w:asciiTheme="minorHAnsi" w:hAnsiTheme="minorHAnsi" w:cstheme="minorHAnsi"/>
                <w:color w:val="000000"/>
                <w:sz w:val="20"/>
                <w:szCs w:val="20"/>
              </w:rPr>
              <w:t>LCD Projector</w:t>
            </w:r>
          </w:p>
        </w:tc>
        <w:tc>
          <w:tcPr>
            <w:tcW w:w="2701" w:type="dxa"/>
            <w:tcBorders>
              <w:top w:val="single" w:sz="6" w:space="0" w:color="000000"/>
              <w:left w:val="single" w:sz="6" w:space="0" w:color="000000"/>
              <w:bottom w:val="single" w:sz="6" w:space="0" w:color="000000"/>
              <w:right w:val="single" w:sz="6" w:space="0" w:color="000000"/>
            </w:tcBorders>
          </w:tcPr>
          <w:p w14:paraId="4EDD36A2" w14:textId="77777777" w:rsidR="008B632F" w:rsidRPr="00B9315B" w:rsidRDefault="00773B86">
            <w:pPr>
              <w:pBdr>
                <w:top w:val="nil"/>
                <w:left w:val="nil"/>
                <w:bottom w:val="nil"/>
                <w:right w:val="nil"/>
                <w:between w:val="nil"/>
              </w:pBdr>
              <w:spacing w:before="23" w:line="218"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6E9050B9" w14:textId="77777777">
        <w:trPr>
          <w:trHeight w:val="258"/>
        </w:trPr>
        <w:tc>
          <w:tcPr>
            <w:tcW w:w="900" w:type="dxa"/>
            <w:tcBorders>
              <w:top w:val="single" w:sz="6" w:space="0" w:color="000000"/>
              <w:left w:val="single" w:sz="6" w:space="0" w:color="000000"/>
              <w:bottom w:val="single" w:sz="6" w:space="0" w:color="000000"/>
              <w:right w:val="single" w:sz="6" w:space="0" w:color="000000"/>
            </w:tcBorders>
          </w:tcPr>
          <w:p w14:paraId="7FDD6A62" w14:textId="77777777" w:rsidR="008B632F" w:rsidRPr="00B9315B" w:rsidRDefault="00773B86">
            <w:pPr>
              <w:pBdr>
                <w:top w:val="nil"/>
                <w:left w:val="nil"/>
                <w:bottom w:val="nil"/>
                <w:right w:val="nil"/>
                <w:between w:val="nil"/>
              </w:pBdr>
              <w:spacing w:before="1" w:line="237" w:lineRule="auto"/>
              <w:ind w:left="233" w:right="157"/>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7.</w:t>
            </w:r>
          </w:p>
        </w:tc>
        <w:tc>
          <w:tcPr>
            <w:tcW w:w="6122" w:type="dxa"/>
            <w:tcBorders>
              <w:top w:val="single" w:sz="6" w:space="0" w:color="000000"/>
              <w:left w:val="single" w:sz="6" w:space="0" w:color="000000"/>
              <w:bottom w:val="single" w:sz="6" w:space="0" w:color="000000"/>
              <w:right w:val="single" w:sz="6" w:space="0" w:color="000000"/>
            </w:tcBorders>
          </w:tcPr>
          <w:p w14:paraId="6C473D57" w14:textId="77777777" w:rsidR="008B632F" w:rsidRPr="00B9315B" w:rsidRDefault="00773B86">
            <w:pPr>
              <w:pBdr>
                <w:top w:val="nil"/>
                <w:left w:val="nil"/>
                <w:bottom w:val="nil"/>
                <w:right w:val="nil"/>
                <w:between w:val="nil"/>
              </w:pBdr>
              <w:spacing w:before="1" w:line="237" w:lineRule="auto"/>
              <w:ind w:left="47"/>
              <w:rPr>
                <w:rFonts w:asciiTheme="minorHAnsi" w:hAnsiTheme="minorHAnsi" w:cstheme="minorHAnsi"/>
                <w:color w:val="000000"/>
                <w:sz w:val="20"/>
                <w:szCs w:val="20"/>
              </w:rPr>
            </w:pPr>
            <w:r w:rsidRPr="00B9315B">
              <w:rPr>
                <w:rFonts w:asciiTheme="minorHAnsi" w:hAnsiTheme="minorHAnsi" w:cstheme="minorHAnsi"/>
                <w:color w:val="000000"/>
                <w:sz w:val="20"/>
                <w:szCs w:val="20"/>
              </w:rPr>
              <w:t>White</w:t>
            </w:r>
            <w:r w:rsidRPr="00B9315B">
              <w:rPr>
                <w:rFonts w:asciiTheme="minorHAnsi" w:hAnsiTheme="minorHAnsi" w:cstheme="minorHAnsi"/>
                <w:sz w:val="20"/>
                <w:szCs w:val="20"/>
              </w:rPr>
              <w:t>b</w:t>
            </w:r>
            <w:r w:rsidRPr="00B9315B">
              <w:rPr>
                <w:rFonts w:asciiTheme="minorHAnsi" w:hAnsiTheme="minorHAnsi" w:cstheme="minorHAnsi"/>
                <w:color w:val="000000"/>
                <w:sz w:val="20"/>
                <w:szCs w:val="20"/>
              </w:rPr>
              <w:t>oard</w:t>
            </w:r>
          </w:p>
        </w:tc>
        <w:tc>
          <w:tcPr>
            <w:tcW w:w="2701" w:type="dxa"/>
            <w:tcBorders>
              <w:top w:val="single" w:sz="6" w:space="0" w:color="000000"/>
              <w:left w:val="single" w:sz="6" w:space="0" w:color="000000"/>
              <w:bottom w:val="single" w:sz="6" w:space="0" w:color="000000"/>
              <w:right w:val="single" w:sz="6" w:space="0" w:color="000000"/>
            </w:tcBorders>
          </w:tcPr>
          <w:p w14:paraId="040929AC" w14:textId="77777777" w:rsidR="008B632F" w:rsidRPr="00B9315B" w:rsidRDefault="00773B86">
            <w:pPr>
              <w:pBdr>
                <w:top w:val="nil"/>
                <w:left w:val="nil"/>
                <w:bottom w:val="nil"/>
                <w:right w:val="nil"/>
                <w:between w:val="nil"/>
              </w:pBdr>
              <w:spacing w:before="20" w:line="218" w:lineRule="auto"/>
              <w:jc w:val="center"/>
              <w:rPr>
                <w:rFonts w:asciiTheme="minorHAnsi" w:hAnsiTheme="minorHAnsi" w:cstheme="minorHAnsi"/>
                <w:color w:val="000000"/>
                <w:sz w:val="20"/>
                <w:szCs w:val="20"/>
              </w:rPr>
            </w:pPr>
            <w:r w:rsidRPr="00B9315B">
              <w:rPr>
                <w:rFonts w:asciiTheme="minorHAnsi" w:hAnsiTheme="minorHAnsi" w:cstheme="minorHAnsi"/>
                <w:color w:val="000000"/>
                <w:sz w:val="20"/>
                <w:szCs w:val="20"/>
              </w:rPr>
              <w:t>As required</w:t>
            </w:r>
          </w:p>
        </w:tc>
      </w:tr>
      <w:tr w:rsidR="008B632F" w:rsidRPr="00922372" w14:paraId="0A9222CD" w14:textId="77777777">
        <w:trPr>
          <w:trHeight w:val="246"/>
        </w:trPr>
        <w:tc>
          <w:tcPr>
            <w:tcW w:w="9723" w:type="dxa"/>
            <w:gridSpan w:val="3"/>
            <w:tcBorders>
              <w:top w:val="single" w:sz="6" w:space="0" w:color="000000"/>
              <w:left w:val="single" w:sz="6" w:space="0" w:color="000000"/>
              <w:bottom w:val="single" w:sz="6" w:space="0" w:color="000000"/>
              <w:right w:val="single" w:sz="6" w:space="0" w:color="000000"/>
            </w:tcBorders>
          </w:tcPr>
          <w:p w14:paraId="3175AD9D" w14:textId="77777777" w:rsidR="008B632F" w:rsidRPr="00B9315B" w:rsidRDefault="00773B86">
            <w:pPr>
              <w:pBdr>
                <w:top w:val="nil"/>
                <w:left w:val="nil"/>
                <w:bottom w:val="nil"/>
                <w:right w:val="nil"/>
                <w:between w:val="nil"/>
              </w:pBdr>
              <w:spacing w:before="3" w:line="223" w:lineRule="auto"/>
              <w:ind w:left="47"/>
              <w:rPr>
                <w:rFonts w:asciiTheme="minorHAnsi" w:hAnsiTheme="minorHAnsi" w:cstheme="minorHAnsi"/>
                <w:i/>
                <w:color w:val="000000"/>
                <w:sz w:val="20"/>
                <w:szCs w:val="20"/>
              </w:rPr>
            </w:pPr>
            <w:r w:rsidRPr="00B9315B">
              <w:rPr>
                <w:rFonts w:asciiTheme="minorHAnsi" w:hAnsiTheme="minorHAnsi" w:cstheme="minorHAnsi"/>
                <w:i/>
                <w:color w:val="000000"/>
                <w:sz w:val="20"/>
                <w:szCs w:val="20"/>
              </w:rPr>
              <w:t xml:space="preserve">Note: Above Tools </w:t>
            </w:r>
            <w:r w:rsidRPr="00B9315B">
              <w:rPr>
                <w:rFonts w:asciiTheme="minorHAnsi" w:hAnsiTheme="minorHAnsi" w:cstheme="minorHAnsi"/>
                <w:i/>
                <w:sz w:val="20"/>
                <w:szCs w:val="20"/>
              </w:rPr>
              <w:t>&amp; Equipment</w:t>
            </w:r>
            <w:r w:rsidRPr="00B9315B">
              <w:rPr>
                <w:rFonts w:asciiTheme="minorHAnsi" w:hAnsiTheme="minorHAnsi" w:cstheme="minorHAnsi"/>
                <w:i/>
                <w:color w:val="000000"/>
                <w:sz w:val="20"/>
                <w:szCs w:val="20"/>
              </w:rPr>
              <w:t xml:space="preserve"> not required, if Computer LAB is available in the institute.</w:t>
            </w:r>
          </w:p>
        </w:tc>
      </w:tr>
    </w:tbl>
    <w:p w14:paraId="234DBFE2" w14:textId="77777777" w:rsidR="008B632F" w:rsidRPr="00922372" w:rsidRDefault="008B632F">
      <w:pPr>
        <w:pStyle w:val="Heading4"/>
        <w:spacing w:before="197"/>
        <w:ind w:firstLine="940"/>
        <w:rPr>
          <w:rFonts w:asciiTheme="minorHAnsi" w:hAnsiTheme="minorHAnsi" w:cstheme="minorHAnsi"/>
        </w:rPr>
      </w:pPr>
    </w:p>
    <w:p w14:paraId="78C6F76C" w14:textId="77777777" w:rsidR="008B632F" w:rsidRPr="00922372" w:rsidRDefault="008B632F">
      <w:pPr>
        <w:spacing w:line="224" w:lineRule="auto"/>
        <w:rPr>
          <w:rFonts w:asciiTheme="minorHAnsi" w:hAnsiTheme="minorHAnsi" w:cstheme="minorHAnsi"/>
          <w:sz w:val="20"/>
          <w:szCs w:val="20"/>
        </w:rPr>
      </w:pPr>
    </w:p>
    <w:p w14:paraId="040EDE87" w14:textId="77777777" w:rsidR="008B632F" w:rsidRPr="00922372" w:rsidRDefault="008B632F">
      <w:pPr>
        <w:spacing w:line="224" w:lineRule="auto"/>
        <w:rPr>
          <w:rFonts w:asciiTheme="minorHAnsi" w:hAnsiTheme="minorHAnsi" w:cstheme="minorHAnsi"/>
          <w:sz w:val="20"/>
          <w:szCs w:val="20"/>
        </w:rPr>
      </w:pPr>
    </w:p>
    <w:p w14:paraId="497B90EC" w14:textId="77777777" w:rsidR="008B632F" w:rsidRPr="00922372" w:rsidRDefault="008B632F">
      <w:pPr>
        <w:spacing w:line="224" w:lineRule="auto"/>
        <w:rPr>
          <w:rFonts w:asciiTheme="minorHAnsi" w:hAnsiTheme="minorHAnsi" w:cstheme="minorHAnsi"/>
          <w:sz w:val="20"/>
          <w:szCs w:val="20"/>
        </w:rPr>
      </w:pPr>
    </w:p>
    <w:p w14:paraId="24738A33" w14:textId="77777777" w:rsidR="008B632F" w:rsidRPr="00922372" w:rsidRDefault="008B632F">
      <w:pPr>
        <w:spacing w:line="224" w:lineRule="auto"/>
        <w:rPr>
          <w:rFonts w:asciiTheme="minorHAnsi" w:hAnsiTheme="minorHAnsi" w:cstheme="minorHAnsi"/>
          <w:sz w:val="20"/>
          <w:szCs w:val="20"/>
        </w:rPr>
      </w:pPr>
    </w:p>
    <w:p w14:paraId="7F897F8B" w14:textId="77777777" w:rsidR="008B632F" w:rsidRPr="00922372" w:rsidRDefault="008B632F">
      <w:pPr>
        <w:spacing w:line="224" w:lineRule="auto"/>
        <w:rPr>
          <w:rFonts w:asciiTheme="minorHAnsi" w:hAnsiTheme="minorHAnsi" w:cstheme="minorHAnsi"/>
          <w:sz w:val="20"/>
          <w:szCs w:val="20"/>
        </w:rPr>
      </w:pPr>
    </w:p>
    <w:p w14:paraId="58EF0077" w14:textId="77777777" w:rsidR="008B632F" w:rsidRPr="00922372" w:rsidRDefault="008B632F">
      <w:pPr>
        <w:spacing w:line="224" w:lineRule="auto"/>
        <w:rPr>
          <w:rFonts w:asciiTheme="minorHAnsi" w:hAnsiTheme="minorHAnsi" w:cstheme="minorHAnsi"/>
          <w:sz w:val="20"/>
          <w:szCs w:val="20"/>
        </w:rPr>
      </w:pPr>
    </w:p>
    <w:p w14:paraId="63F1B091" w14:textId="77777777" w:rsidR="008B632F" w:rsidRPr="00922372" w:rsidRDefault="008B632F">
      <w:pPr>
        <w:spacing w:line="224" w:lineRule="auto"/>
        <w:rPr>
          <w:rFonts w:asciiTheme="minorHAnsi" w:hAnsiTheme="minorHAnsi" w:cstheme="minorHAnsi"/>
          <w:sz w:val="20"/>
          <w:szCs w:val="20"/>
        </w:rPr>
      </w:pPr>
    </w:p>
    <w:p w14:paraId="4A0F94A0" w14:textId="77777777" w:rsidR="008B632F" w:rsidRPr="00922372" w:rsidRDefault="008B632F">
      <w:pPr>
        <w:spacing w:line="224" w:lineRule="auto"/>
        <w:rPr>
          <w:rFonts w:asciiTheme="minorHAnsi" w:hAnsiTheme="minorHAnsi" w:cstheme="minorHAnsi"/>
          <w:sz w:val="20"/>
          <w:szCs w:val="20"/>
        </w:rPr>
      </w:pPr>
    </w:p>
    <w:p w14:paraId="52C591D2" w14:textId="77777777" w:rsidR="008B632F" w:rsidRPr="00922372" w:rsidRDefault="008B632F">
      <w:pPr>
        <w:spacing w:line="224" w:lineRule="auto"/>
        <w:rPr>
          <w:rFonts w:asciiTheme="minorHAnsi" w:hAnsiTheme="minorHAnsi" w:cstheme="minorHAnsi"/>
          <w:sz w:val="20"/>
          <w:szCs w:val="20"/>
        </w:rPr>
      </w:pPr>
    </w:p>
    <w:p w14:paraId="0077FB03" w14:textId="77777777" w:rsidR="008B632F" w:rsidRPr="00922372" w:rsidRDefault="008B632F">
      <w:pPr>
        <w:spacing w:line="224" w:lineRule="auto"/>
        <w:rPr>
          <w:rFonts w:asciiTheme="minorHAnsi" w:hAnsiTheme="minorHAnsi" w:cstheme="minorHAnsi"/>
          <w:sz w:val="20"/>
          <w:szCs w:val="20"/>
        </w:rPr>
      </w:pPr>
    </w:p>
    <w:p w14:paraId="15E54DC7" w14:textId="77777777" w:rsidR="008B632F" w:rsidRPr="00922372" w:rsidRDefault="008B632F">
      <w:pPr>
        <w:spacing w:line="224" w:lineRule="auto"/>
        <w:rPr>
          <w:rFonts w:asciiTheme="minorHAnsi" w:hAnsiTheme="minorHAnsi" w:cstheme="minorHAnsi"/>
          <w:sz w:val="20"/>
          <w:szCs w:val="20"/>
        </w:rPr>
      </w:pPr>
    </w:p>
    <w:p w14:paraId="18E57ACD" w14:textId="77777777" w:rsidR="008B632F" w:rsidRPr="00922372" w:rsidRDefault="008B632F">
      <w:pPr>
        <w:spacing w:line="224" w:lineRule="auto"/>
        <w:rPr>
          <w:rFonts w:asciiTheme="minorHAnsi" w:hAnsiTheme="minorHAnsi" w:cstheme="minorHAnsi"/>
          <w:sz w:val="20"/>
          <w:szCs w:val="20"/>
        </w:rPr>
      </w:pPr>
    </w:p>
    <w:p w14:paraId="36A4CF98" w14:textId="77777777" w:rsidR="008B632F" w:rsidRPr="00922372" w:rsidRDefault="008B632F">
      <w:pPr>
        <w:spacing w:line="224" w:lineRule="auto"/>
        <w:rPr>
          <w:rFonts w:asciiTheme="minorHAnsi" w:hAnsiTheme="minorHAnsi" w:cstheme="minorHAnsi"/>
          <w:sz w:val="20"/>
          <w:szCs w:val="20"/>
        </w:rPr>
      </w:pPr>
    </w:p>
    <w:p w14:paraId="6BBCD67E" w14:textId="77777777" w:rsidR="008B632F" w:rsidRPr="00922372" w:rsidRDefault="008B632F">
      <w:pPr>
        <w:spacing w:line="224" w:lineRule="auto"/>
        <w:rPr>
          <w:rFonts w:asciiTheme="minorHAnsi" w:hAnsiTheme="minorHAnsi" w:cstheme="minorHAnsi"/>
          <w:sz w:val="20"/>
          <w:szCs w:val="20"/>
        </w:rPr>
      </w:pPr>
    </w:p>
    <w:p w14:paraId="467D80E1" w14:textId="77777777" w:rsidR="008B632F" w:rsidRPr="00922372" w:rsidRDefault="008B632F">
      <w:pPr>
        <w:spacing w:line="224" w:lineRule="auto"/>
        <w:rPr>
          <w:rFonts w:asciiTheme="minorHAnsi" w:hAnsiTheme="minorHAnsi" w:cstheme="minorHAnsi"/>
          <w:sz w:val="20"/>
          <w:szCs w:val="20"/>
        </w:rPr>
      </w:pPr>
    </w:p>
    <w:p w14:paraId="57C62129" w14:textId="77777777" w:rsidR="008B632F" w:rsidRPr="00922372" w:rsidRDefault="00773B86">
      <w:pPr>
        <w:rPr>
          <w:rFonts w:asciiTheme="minorHAnsi" w:hAnsiTheme="minorHAnsi" w:cstheme="minorHAnsi"/>
          <w:sz w:val="20"/>
          <w:szCs w:val="20"/>
        </w:rPr>
      </w:pPr>
      <w:r w:rsidRPr="00922372">
        <w:rPr>
          <w:rFonts w:asciiTheme="minorHAnsi" w:hAnsiTheme="minorHAnsi" w:cstheme="minorHAnsi"/>
        </w:rPr>
        <w:br w:type="page"/>
      </w:r>
    </w:p>
    <w:p w14:paraId="66F31189" w14:textId="77777777" w:rsidR="008B632F" w:rsidRPr="00922372" w:rsidRDefault="008B632F">
      <w:pPr>
        <w:spacing w:line="224" w:lineRule="auto"/>
        <w:rPr>
          <w:rFonts w:asciiTheme="minorHAnsi" w:hAnsiTheme="minorHAnsi" w:cstheme="minorHAnsi"/>
          <w:sz w:val="20"/>
          <w:szCs w:val="20"/>
        </w:rPr>
      </w:pPr>
    </w:p>
    <w:p w14:paraId="15F4A756" w14:textId="77777777" w:rsidR="008B632F" w:rsidRPr="00922372" w:rsidRDefault="00773B86">
      <w:pPr>
        <w:pStyle w:val="Heading3"/>
        <w:ind w:firstLine="940"/>
        <w:rPr>
          <w:rFonts w:asciiTheme="minorHAnsi" w:eastAsia="Cambria" w:hAnsiTheme="minorHAnsi" w:cstheme="minorHAnsi"/>
          <w:i w:val="0"/>
          <w:color w:val="0984B5"/>
        </w:rPr>
      </w:pPr>
      <w:bookmarkStart w:id="11" w:name="_heading=h.wr3wm0dpc0md" w:colFirst="0" w:colLast="0"/>
      <w:bookmarkEnd w:id="11"/>
      <w:r w:rsidRPr="00922372">
        <w:rPr>
          <w:rFonts w:asciiTheme="minorHAnsi" w:hAnsiTheme="minorHAnsi" w:cstheme="minorHAnsi"/>
          <w:color w:val="0984B5"/>
        </w:rPr>
        <w:t xml:space="preserve">Module 8: </w:t>
      </w:r>
      <w:r w:rsidRPr="00922372">
        <w:rPr>
          <w:rFonts w:asciiTheme="minorHAnsi" w:eastAsia="Cambria" w:hAnsiTheme="minorHAnsi" w:cstheme="minorHAnsi"/>
          <w:i w:val="0"/>
          <w:color w:val="0984B5"/>
        </w:rPr>
        <w:t>On-the-Job Training</w:t>
      </w:r>
    </w:p>
    <w:p w14:paraId="65C45DAA" w14:textId="77777777" w:rsidR="008B632F" w:rsidRPr="00922372" w:rsidRDefault="00773B86">
      <w:pPr>
        <w:pStyle w:val="Heading3"/>
        <w:ind w:firstLine="940"/>
        <w:rPr>
          <w:rFonts w:asciiTheme="minorHAnsi" w:eastAsia="Cambria" w:hAnsiTheme="minorHAnsi" w:cstheme="minorHAnsi"/>
          <w:i w:val="0"/>
          <w:color w:val="0984B5"/>
        </w:rPr>
      </w:pPr>
      <w:r w:rsidRPr="00922372">
        <w:rPr>
          <w:rFonts w:asciiTheme="minorHAnsi" w:hAnsiTheme="minorHAnsi" w:cstheme="minorHAnsi"/>
          <w:color w:val="0984B5"/>
        </w:rPr>
        <w:t xml:space="preserve">Mapped to: </w:t>
      </w:r>
    </w:p>
    <w:p w14:paraId="394A3147" w14:textId="77777777" w:rsidR="008B632F" w:rsidRPr="00922372" w:rsidRDefault="008B632F">
      <w:pPr>
        <w:pStyle w:val="Heading2"/>
        <w:spacing w:before="240"/>
        <w:ind w:firstLine="940"/>
        <w:rPr>
          <w:rFonts w:asciiTheme="minorHAnsi" w:hAnsiTheme="minorHAnsi" w:cstheme="minorHAnsi"/>
        </w:rPr>
      </w:pPr>
    </w:p>
    <w:tbl>
      <w:tblPr>
        <w:tblStyle w:val="ab"/>
        <w:tblW w:w="92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tblGrid>
      <w:tr w:rsidR="008B632F" w:rsidRPr="00922372" w14:paraId="3F331FD3" w14:textId="77777777">
        <w:trPr>
          <w:trHeight w:val="397"/>
        </w:trPr>
        <w:tc>
          <w:tcPr>
            <w:tcW w:w="9214" w:type="dxa"/>
            <w:tcBorders>
              <w:top w:val="single" w:sz="4" w:space="0" w:color="000000"/>
              <w:left w:val="single" w:sz="4" w:space="0" w:color="000000"/>
              <w:bottom w:val="single" w:sz="4" w:space="0" w:color="000000"/>
              <w:right w:val="single" w:sz="4" w:space="0" w:color="000000"/>
            </w:tcBorders>
            <w:vAlign w:val="center"/>
          </w:tcPr>
          <w:p w14:paraId="6E51478F" w14:textId="61020D40" w:rsidR="008B632F" w:rsidRPr="00B9315B" w:rsidRDefault="00773B86">
            <w:pPr>
              <w:pBdr>
                <w:top w:val="nil"/>
                <w:left w:val="nil"/>
                <w:bottom w:val="nil"/>
                <w:right w:val="nil"/>
                <w:between w:val="nil"/>
              </w:pBdr>
              <w:ind w:left="144"/>
              <w:rPr>
                <w:rFonts w:asciiTheme="minorHAnsi" w:hAnsiTheme="minorHAnsi" w:cstheme="minorHAnsi"/>
                <w:b/>
                <w:color w:val="000000"/>
              </w:rPr>
            </w:pPr>
            <w:r w:rsidRPr="00B9315B">
              <w:rPr>
                <w:rFonts w:asciiTheme="minorHAnsi" w:hAnsiTheme="minorHAnsi" w:cstheme="minorHAnsi"/>
                <w:b/>
                <w:color w:val="006EC0"/>
              </w:rPr>
              <w:t xml:space="preserve">Mandatory Duration: </w:t>
            </w:r>
            <w:r w:rsidR="00293D0E" w:rsidRPr="00B9315B">
              <w:rPr>
                <w:rFonts w:asciiTheme="minorHAnsi" w:hAnsiTheme="minorHAnsi" w:cstheme="minorHAnsi"/>
                <w:i/>
                <w:color w:val="006EC0"/>
              </w:rPr>
              <w:t>3</w:t>
            </w:r>
            <w:r w:rsidRPr="00B9315B">
              <w:rPr>
                <w:rFonts w:asciiTheme="minorHAnsi" w:hAnsiTheme="minorHAnsi" w:cstheme="minorHAnsi"/>
                <w:i/>
                <w:color w:val="006EC0"/>
              </w:rPr>
              <w:t>0:00</w:t>
            </w:r>
            <w:r w:rsidR="004002A7">
              <w:rPr>
                <w:rFonts w:asciiTheme="minorHAnsi" w:hAnsiTheme="minorHAnsi" w:cstheme="minorHAnsi"/>
                <w:i/>
                <w:color w:val="006EC0"/>
              </w:rPr>
              <w:t xml:space="preserve"> Hours</w:t>
            </w:r>
          </w:p>
        </w:tc>
      </w:tr>
      <w:tr w:rsidR="008B632F" w:rsidRPr="00922372" w14:paraId="14624853" w14:textId="77777777">
        <w:trPr>
          <w:trHeight w:val="397"/>
        </w:trPr>
        <w:tc>
          <w:tcPr>
            <w:tcW w:w="9214" w:type="dxa"/>
            <w:tcBorders>
              <w:top w:val="single" w:sz="4" w:space="0" w:color="000000"/>
              <w:left w:val="single" w:sz="4" w:space="0" w:color="000000"/>
              <w:bottom w:val="single" w:sz="4" w:space="0" w:color="000000"/>
              <w:right w:val="single" w:sz="4" w:space="0" w:color="000000"/>
            </w:tcBorders>
            <w:vAlign w:val="center"/>
          </w:tcPr>
          <w:p w14:paraId="2758CAA1" w14:textId="77777777" w:rsidR="008B632F" w:rsidRPr="00B9315B" w:rsidRDefault="00773B86">
            <w:pPr>
              <w:pBdr>
                <w:top w:val="nil"/>
                <w:left w:val="nil"/>
                <w:bottom w:val="nil"/>
                <w:right w:val="nil"/>
                <w:between w:val="nil"/>
              </w:pBdr>
              <w:ind w:left="144"/>
              <w:rPr>
                <w:rFonts w:asciiTheme="minorHAnsi" w:hAnsiTheme="minorHAnsi" w:cstheme="minorHAnsi"/>
                <w:b/>
                <w:color w:val="000000"/>
              </w:rPr>
            </w:pPr>
            <w:r w:rsidRPr="00B9315B">
              <w:rPr>
                <w:rFonts w:asciiTheme="minorHAnsi" w:hAnsiTheme="minorHAnsi" w:cstheme="minorHAnsi"/>
                <w:b/>
                <w:color w:val="000000"/>
              </w:rPr>
              <w:t>Module Name: On-the-Job Training</w:t>
            </w:r>
          </w:p>
        </w:tc>
      </w:tr>
      <w:tr w:rsidR="008B632F" w:rsidRPr="00922372" w14:paraId="78749E04" w14:textId="77777777">
        <w:trPr>
          <w:trHeight w:val="397"/>
        </w:trPr>
        <w:tc>
          <w:tcPr>
            <w:tcW w:w="9214" w:type="dxa"/>
            <w:tcBorders>
              <w:top w:val="single" w:sz="4" w:space="0" w:color="000000"/>
              <w:left w:val="single" w:sz="4" w:space="0" w:color="000000"/>
              <w:bottom w:val="single" w:sz="4" w:space="0" w:color="000000"/>
              <w:right w:val="single" w:sz="4" w:space="0" w:color="000000"/>
            </w:tcBorders>
            <w:vAlign w:val="center"/>
          </w:tcPr>
          <w:p w14:paraId="197D56B8" w14:textId="77777777" w:rsidR="008B632F" w:rsidRPr="00B9315B" w:rsidRDefault="00773B86">
            <w:pPr>
              <w:pBdr>
                <w:top w:val="nil"/>
                <w:left w:val="nil"/>
                <w:bottom w:val="nil"/>
                <w:right w:val="nil"/>
                <w:between w:val="nil"/>
              </w:pBdr>
              <w:ind w:left="144" w:right="28"/>
              <w:rPr>
                <w:rFonts w:asciiTheme="minorHAnsi" w:hAnsiTheme="minorHAnsi" w:cstheme="minorHAnsi"/>
                <w:color w:val="000000"/>
              </w:rPr>
            </w:pPr>
            <w:r w:rsidRPr="00B9315B">
              <w:rPr>
                <w:rFonts w:asciiTheme="minorHAnsi" w:hAnsiTheme="minorHAnsi" w:cstheme="minorHAnsi"/>
                <w:color w:val="000000"/>
              </w:rPr>
              <w:t>Location: On Site</w:t>
            </w:r>
          </w:p>
        </w:tc>
      </w:tr>
      <w:tr w:rsidR="008B632F" w:rsidRPr="00922372" w14:paraId="2EF05BD2" w14:textId="77777777">
        <w:trPr>
          <w:trHeight w:val="253"/>
        </w:trPr>
        <w:tc>
          <w:tcPr>
            <w:tcW w:w="9214" w:type="dxa"/>
            <w:tcBorders>
              <w:top w:val="single" w:sz="4" w:space="0" w:color="000000"/>
              <w:left w:val="single" w:sz="4" w:space="0" w:color="000000"/>
              <w:bottom w:val="single" w:sz="4" w:space="0" w:color="000000"/>
              <w:right w:val="single" w:sz="4" w:space="0" w:color="000000"/>
            </w:tcBorders>
          </w:tcPr>
          <w:p w14:paraId="2CDF031B" w14:textId="77777777" w:rsidR="008B632F" w:rsidRPr="00922372" w:rsidRDefault="00773B86">
            <w:pPr>
              <w:pBdr>
                <w:top w:val="nil"/>
                <w:left w:val="nil"/>
                <w:bottom w:val="nil"/>
                <w:right w:val="nil"/>
                <w:between w:val="nil"/>
              </w:pBdr>
              <w:spacing w:before="6" w:line="266" w:lineRule="auto"/>
              <w:ind w:left="6"/>
              <w:rPr>
                <w:rFonts w:asciiTheme="minorHAnsi" w:hAnsiTheme="minorHAnsi" w:cstheme="minorHAnsi"/>
                <w:b/>
                <w:color w:val="000000"/>
              </w:rPr>
            </w:pPr>
            <w:r w:rsidRPr="00922372">
              <w:rPr>
                <w:rFonts w:asciiTheme="minorHAnsi" w:hAnsiTheme="minorHAnsi" w:cstheme="minorHAnsi"/>
                <w:b/>
                <w:color w:val="000000"/>
              </w:rPr>
              <w:t>Terminal Outcomes</w:t>
            </w:r>
          </w:p>
          <w:p w14:paraId="0286DBD5" w14:textId="77777777" w:rsidR="008B632F" w:rsidRPr="00B9315B" w:rsidRDefault="008B632F">
            <w:pPr>
              <w:pBdr>
                <w:top w:val="nil"/>
                <w:left w:val="nil"/>
                <w:bottom w:val="nil"/>
                <w:right w:val="nil"/>
                <w:between w:val="nil"/>
              </w:pBdr>
              <w:spacing w:before="6" w:line="266" w:lineRule="auto"/>
              <w:ind w:left="6"/>
              <w:rPr>
                <w:rFonts w:asciiTheme="minorHAnsi" w:hAnsiTheme="minorHAnsi" w:cstheme="minorHAnsi"/>
                <w:b/>
                <w:color w:val="000000"/>
                <w:sz w:val="20"/>
                <w:szCs w:val="20"/>
              </w:rPr>
            </w:pPr>
          </w:p>
          <w:p w14:paraId="0AAC36A0"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On-the-Job Training (OJT) is a hands-on learning method where participants acquire skills and knowledge while performing their job tasks.</w:t>
            </w:r>
          </w:p>
          <w:p w14:paraId="0BB84D1B"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Participants learn specific job-related skills that are directly applicable to their roles.</w:t>
            </w:r>
          </w:p>
          <w:p w14:paraId="3872B906"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Industrial training often leads to participants becoming more effective and efficient in their learning.</w:t>
            </w:r>
          </w:p>
          <w:p w14:paraId="2430FCEB"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Industrial training experience builds the confidence level of participants.</w:t>
            </w:r>
          </w:p>
          <w:p w14:paraId="066378E0"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Training occurs in the actual work environment, reducing the need for induction training programs while joining in industry.</w:t>
            </w:r>
          </w:p>
          <w:p w14:paraId="3120D103"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 xml:space="preserve">Interaction with industry captains or mentors during training strengthens learning </w:t>
            </w:r>
            <w:r w:rsidRPr="00B9315B">
              <w:rPr>
                <w:rFonts w:asciiTheme="minorHAnsi" w:hAnsiTheme="minorHAnsi" w:cstheme="minorHAnsi"/>
                <w:sz w:val="20"/>
                <w:szCs w:val="20"/>
              </w:rPr>
              <w:t>teamwork</w:t>
            </w:r>
            <w:r w:rsidRPr="00B9315B">
              <w:rPr>
                <w:rFonts w:asciiTheme="minorHAnsi" w:hAnsiTheme="minorHAnsi" w:cstheme="minorHAnsi"/>
                <w:color w:val="000000"/>
                <w:sz w:val="20"/>
                <w:szCs w:val="20"/>
              </w:rPr>
              <w:t xml:space="preserve"> and workplace relationships.</w:t>
            </w:r>
          </w:p>
          <w:p w14:paraId="52FF3D4D" w14:textId="77777777" w:rsidR="008B632F" w:rsidRPr="00B9315B"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sz w:val="20"/>
                <w:szCs w:val="20"/>
              </w:rPr>
            </w:pPr>
            <w:r w:rsidRPr="00B9315B">
              <w:rPr>
                <w:rFonts w:asciiTheme="minorHAnsi" w:hAnsiTheme="minorHAnsi" w:cstheme="minorHAnsi"/>
                <w:color w:val="000000"/>
                <w:sz w:val="20"/>
                <w:szCs w:val="20"/>
              </w:rPr>
              <w:t>Trainees become familiar with the industrial tools, systems, and workflows quickly.</w:t>
            </w:r>
          </w:p>
          <w:p w14:paraId="24DF8B51" w14:textId="77777777" w:rsidR="008B632F" w:rsidRPr="00922372" w:rsidRDefault="00773B86">
            <w:pPr>
              <w:numPr>
                <w:ilvl w:val="0"/>
                <w:numId w:val="25"/>
              </w:numPr>
              <w:pBdr>
                <w:top w:val="nil"/>
                <w:left w:val="nil"/>
                <w:bottom w:val="nil"/>
                <w:right w:val="nil"/>
                <w:between w:val="nil"/>
              </w:pBdr>
              <w:spacing w:before="6" w:line="276" w:lineRule="auto"/>
              <w:ind w:right="275"/>
              <w:jc w:val="both"/>
              <w:rPr>
                <w:rFonts w:asciiTheme="minorHAnsi" w:hAnsiTheme="minorHAnsi" w:cstheme="minorHAnsi"/>
              </w:rPr>
            </w:pPr>
            <w:r w:rsidRPr="00B9315B">
              <w:rPr>
                <w:rFonts w:asciiTheme="minorHAnsi" w:hAnsiTheme="minorHAnsi" w:cstheme="minorHAnsi"/>
                <w:color w:val="000000"/>
                <w:sz w:val="20"/>
                <w:szCs w:val="20"/>
              </w:rPr>
              <w:t>Participants encounter and address challenges in industry, developing critical thinking and adaptability.</w:t>
            </w:r>
          </w:p>
        </w:tc>
      </w:tr>
    </w:tbl>
    <w:p w14:paraId="55FF665F" w14:textId="77777777" w:rsidR="008B632F" w:rsidRPr="00922372" w:rsidRDefault="008B632F">
      <w:pPr>
        <w:pStyle w:val="Heading2"/>
        <w:spacing w:before="240"/>
        <w:ind w:firstLine="940"/>
        <w:rPr>
          <w:rFonts w:asciiTheme="minorHAnsi" w:hAnsiTheme="minorHAnsi" w:cstheme="minorHAnsi"/>
        </w:rPr>
      </w:pPr>
    </w:p>
    <w:p w14:paraId="4207379C" w14:textId="77777777" w:rsidR="008B632F" w:rsidRPr="00922372" w:rsidRDefault="008B632F">
      <w:pPr>
        <w:spacing w:line="224" w:lineRule="auto"/>
        <w:rPr>
          <w:rFonts w:asciiTheme="minorHAnsi" w:hAnsiTheme="minorHAnsi" w:cstheme="minorHAnsi"/>
          <w:sz w:val="20"/>
          <w:szCs w:val="20"/>
        </w:rPr>
      </w:pPr>
    </w:p>
    <w:p w14:paraId="29ED2122" w14:textId="77777777" w:rsidR="008B632F" w:rsidRPr="00922372" w:rsidRDefault="008B632F">
      <w:pPr>
        <w:spacing w:line="224" w:lineRule="auto"/>
        <w:rPr>
          <w:rFonts w:asciiTheme="minorHAnsi" w:hAnsiTheme="minorHAnsi" w:cstheme="minorHAnsi"/>
          <w:sz w:val="20"/>
          <w:szCs w:val="20"/>
        </w:rPr>
      </w:pPr>
    </w:p>
    <w:p w14:paraId="091CD771" w14:textId="77777777" w:rsidR="008B632F" w:rsidRPr="00922372" w:rsidRDefault="008B632F">
      <w:pPr>
        <w:spacing w:line="224" w:lineRule="auto"/>
        <w:rPr>
          <w:rFonts w:asciiTheme="minorHAnsi" w:hAnsiTheme="minorHAnsi" w:cstheme="minorHAnsi"/>
          <w:sz w:val="20"/>
          <w:szCs w:val="20"/>
        </w:rPr>
      </w:pPr>
    </w:p>
    <w:p w14:paraId="3281C578" w14:textId="77777777" w:rsidR="008B632F" w:rsidRPr="00922372" w:rsidRDefault="008B632F">
      <w:pPr>
        <w:spacing w:line="224" w:lineRule="auto"/>
        <w:rPr>
          <w:rFonts w:asciiTheme="minorHAnsi" w:hAnsiTheme="minorHAnsi" w:cstheme="minorHAnsi"/>
          <w:sz w:val="20"/>
          <w:szCs w:val="20"/>
        </w:rPr>
      </w:pPr>
    </w:p>
    <w:p w14:paraId="37816802" w14:textId="77777777" w:rsidR="008B632F" w:rsidRPr="00922372" w:rsidRDefault="008B632F">
      <w:pPr>
        <w:spacing w:line="224" w:lineRule="auto"/>
        <w:rPr>
          <w:rFonts w:asciiTheme="minorHAnsi" w:hAnsiTheme="minorHAnsi" w:cstheme="minorHAnsi"/>
          <w:sz w:val="20"/>
          <w:szCs w:val="20"/>
        </w:rPr>
      </w:pPr>
    </w:p>
    <w:p w14:paraId="7A7FDF47" w14:textId="77777777" w:rsidR="008B632F" w:rsidRPr="00922372" w:rsidRDefault="008B632F">
      <w:pPr>
        <w:spacing w:line="224" w:lineRule="auto"/>
        <w:rPr>
          <w:rFonts w:asciiTheme="minorHAnsi" w:hAnsiTheme="minorHAnsi" w:cstheme="minorHAnsi"/>
          <w:sz w:val="20"/>
          <w:szCs w:val="20"/>
        </w:rPr>
      </w:pPr>
    </w:p>
    <w:p w14:paraId="16A59CBC" w14:textId="77777777" w:rsidR="008B632F" w:rsidRPr="00922372" w:rsidRDefault="008B632F">
      <w:pPr>
        <w:spacing w:line="224" w:lineRule="auto"/>
        <w:rPr>
          <w:rFonts w:asciiTheme="minorHAnsi" w:hAnsiTheme="minorHAnsi" w:cstheme="minorHAnsi"/>
          <w:sz w:val="20"/>
          <w:szCs w:val="20"/>
        </w:rPr>
      </w:pPr>
    </w:p>
    <w:p w14:paraId="6A7A882C" w14:textId="77777777" w:rsidR="008B632F" w:rsidRPr="00922372" w:rsidRDefault="008B632F">
      <w:pPr>
        <w:spacing w:line="224" w:lineRule="auto"/>
        <w:rPr>
          <w:rFonts w:asciiTheme="minorHAnsi" w:hAnsiTheme="minorHAnsi" w:cstheme="minorHAnsi"/>
          <w:sz w:val="20"/>
          <w:szCs w:val="20"/>
        </w:rPr>
      </w:pPr>
    </w:p>
    <w:p w14:paraId="79C702CE" w14:textId="77777777" w:rsidR="008B632F" w:rsidRPr="00922372" w:rsidRDefault="008B632F">
      <w:pPr>
        <w:spacing w:line="224" w:lineRule="auto"/>
        <w:rPr>
          <w:rFonts w:asciiTheme="minorHAnsi" w:hAnsiTheme="minorHAnsi" w:cstheme="minorHAnsi"/>
          <w:sz w:val="20"/>
          <w:szCs w:val="20"/>
        </w:rPr>
      </w:pPr>
    </w:p>
    <w:p w14:paraId="62C39E95" w14:textId="77777777" w:rsidR="008B632F" w:rsidRPr="00922372" w:rsidRDefault="008B632F">
      <w:pPr>
        <w:spacing w:line="224" w:lineRule="auto"/>
        <w:rPr>
          <w:rFonts w:asciiTheme="minorHAnsi" w:hAnsiTheme="minorHAnsi" w:cstheme="minorHAnsi"/>
          <w:sz w:val="20"/>
          <w:szCs w:val="20"/>
        </w:rPr>
      </w:pPr>
    </w:p>
    <w:p w14:paraId="05A79CD0" w14:textId="77777777" w:rsidR="008B632F" w:rsidRPr="00922372" w:rsidRDefault="00773B86">
      <w:pPr>
        <w:rPr>
          <w:rFonts w:asciiTheme="minorHAnsi" w:hAnsiTheme="minorHAnsi" w:cstheme="minorHAnsi"/>
          <w:sz w:val="20"/>
          <w:szCs w:val="20"/>
        </w:rPr>
      </w:pPr>
      <w:r w:rsidRPr="00922372">
        <w:rPr>
          <w:rFonts w:asciiTheme="minorHAnsi" w:hAnsiTheme="minorHAnsi" w:cstheme="minorHAnsi"/>
        </w:rPr>
        <w:br w:type="page"/>
      </w:r>
    </w:p>
    <w:p w14:paraId="0A379382" w14:textId="77777777" w:rsidR="008B632F" w:rsidRPr="00922372" w:rsidRDefault="008B632F">
      <w:pPr>
        <w:pBdr>
          <w:top w:val="nil"/>
          <w:left w:val="nil"/>
          <w:bottom w:val="nil"/>
          <w:right w:val="nil"/>
          <w:between w:val="nil"/>
        </w:pBdr>
        <w:spacing w:before="5"/>
        <w:rPr>
          <w:rFonts w:asciiTheme="minorHAnsi" w:hAnsiTheme="minorHAnsi" w:cstheme="minorHAnsi"/>
          <w:b/>
          <w:i/>
          <w:color w:val="000000"/>
          <w:sz w:val="12"/>
          <w:szCs w:val="12"/>
        </w:rPr>
      </w:pPr>
    </w:p>
    <w:p w14:paraId="1122A1B2" w14:textId="77777777" w:rsidR="008B632F" w:rsidRPr="00922372" w:rsidRDefault="00773B86">
      <w:pPr>
        <w:pStyle w:val="Heading1"/>
        <w:spacing w:before="85"/>
        <w:ind w:left="940" w:right="0"/>
        <w:jc w:val="left"/>
        <w:rPr>
          <w:rFonts w:asciiTheme="minorHAnsi" w:hAnsiTheme="minorHAnsi" w:cstheme="minorHAnsi"/>
        </w:rPr>
      </w:pPr>
      <w:bookmarkStart w:id="12" w:name="_heading=h.6o87bs6tg333" w:colFirst="0" w:colLast="0"/>
      <w:bookmarkEnd w:id="12"/>
      <w:r w:rsidRPr="00922372">
        <w:rPr>
          <w:rFonts w:asciiTheme="minorHAnsi" w:hAnsiTheme="minorHAnsi" w:cstheme="minorHAnsi"/>
          <w:color w:val="0984B5"/>
        </w:rPr>
        <w:t>Annexure</w:t>
      </w:r>
      <w:r w:rsidRPr="00922372">
        <w:rPr>
          <w:rFonts w:asciiTheme="minorHAnsi" w:hAnsiTheme="minorHAnsi" w:cstheme="minorHAnsi"/>
        </w:rPr>
        <w:t xml:space="preserve"> </w:t>
      </w:r>
    </w:p>
    <w:p w14:paraId="78A1D75E" w14:textId="77777777" w:rsidR="008B632F" w:rsidRPr="00922372" w:rsidRDefault="00773B86">
      <w:pPr>
        <w:pStyle w:val="Heading2"/>
        <w:spacing w:before="284"/>
        <w:ind w:firstLine="940"/>
        <w:rPr>
          <w:rFonts w:asciiTheme="minorHAnsi" w:hAnsiTheme="minorHAnsi" w:cstheme="minorHAnsi"/>
        </w:rPr>
      </w:pPr>
      <w:r w:rsidRPr="00922372">
        <w:rPr>
          <w:rFonts w:asciiTheme="minorHAnsi" w:hAnsiTheme="minorHAnsi" w:cstheme="minorHAnsi"/>
          <w:color w:val="0984B5"/>
        </w:rPr>
        <w:t>Trainer Requirements</w:t>
      </w:r>
    </w:p>
    <w:p w14:paraId="73D029B5" w14:textId="77777777" w:rsidR="008B632F" w:rsidRPr="00922372" w:rsidRDefault="008B632F">
      <w:pPr>
        <w:pBdr>
          <w:top w:val="nil"/>
          <w:left w:val="nil"/>
          <w:bottom w:val="nil"/>
          <w:right w:val="nil"/>
          <w:between w:val="nil"/>
        </w:pBdr>
        <w:spacing w:before="2"/>
        <w:rPr>
          <w:rFonts w:asciiTheme="minorHAnsi" w:eastAsia="Cambria" w:hAnsiTheme="minorHAnsi" w:cstheme="minorHAnsi"/>
          <w:b/>
          <w:color w:val="000000"/>
          <w:sz w:val="27"/>
          <w:szCs w:val="27"/>
        </w:rPr>
      </w:pPr>
    </w:p>
    <w:tbl>
      <w:tblPr>
        <w:tblStyle w:val="ac"/>
        <w:tblW w:w="927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1618"/>
        <w:gridCol w:w="1803"/>
        <w:gridCol w:w="720"/>
        <w:gridCol w:w="1620"/>
        <w:gridCol w:w="903"/>
        <w:gridCol w:w="1351"/>
        <w:gridCol w:w="90"/>
        <w:gridCol w:w="1168"/>
      </w:tblGrid>
      <w:tr w:rsidR="008B632F" w:rsidRPr="00922372" w14:paraId="1CD56DA3" w14:textId="77777777">
        <w:trPr>
          <w:trHeight w:val="412"/>
        </w:trPr>
        <w:tc>
          <w:tcPr>
            <w:tcW w:w="9273" w:type="dxa"/>
            <w:gridSpan w:val="8"/>
            <w:tcBorders>
              <w:top w:val="single" w:sz="4" w:space="0" w:color="BDBDBD"/>
              <w:left w:val="single" w:sz="4" w:space="0" w:color="BDBDBD"/>
              <w:bottom w:val="single" w:sz="4" w:space="0" w:color="BDBDBD"/>
              <w:right w:val="single" w:sz="4" w:space="0" w:color="BDBDBD"/>
            </w:tcBorders>
            <w:shd w:val="clear" w:color="auto" w:fill="D9D9D9"/>
          </w:tcPr>
          <w:p w14:paraId="13DCE8A3" w14:textId="77777777" w:rsidR="008B632F" w:rsidRPr="00B9315B" w:rsidRDefault="00773B86">
            <w:pPr>
              <w:pBdr>
                <w:top w:val="nil"/>
                <w:left w:val="nil"/>
                <w:bottom w:val="nil"/>
                <w:right w:val="nil"/>
                <w:between w:val="nil"/>
              </w:pBdr>
              <w:spacing w:before="59"/>
              <w:ind w:left="3575" w:right="3571"/>
              <w:jc w:val="center"/>
              <w:rPr>
                <w:rFonts w:asciiTheme="minorHAnsi" w:hAnsiTheme="minorHAnsi" w:cstheme="minorHAnsi"/>
                <w:b/>
                <w:color w:val="000000"/>
              </w:rPr>
            </w:pPr>
            <w:r w:rsidRPr="00B9315B">
              <w:rPr>
                <w:rFonts w:asciiTheme="minorHAnsi" w:hAnsiTheme="minorHAnsi" w:cstheme="minorHAnsi"/>
                <w:b/>
                <w:color w:val="000000"/>
                <w:sz w:val="24"/>
                <w:szCs w:val="24"/>
              </w:rPr>
              <w:t>Trainer Prerequisites</w:t>
            </w:r>
          </w:p>
        </w:tc>
      </w:tr>
      <w:tr w:rsidR="008B632F" w:rsidRPr="00922372" w14:paraId="0D089BBA" w14:textId="77777777" w:rsidTr="00B9315B">
        <w:trPr>
          <w:trHeight w:val="556"/>
        </w:trPr>
        <w:tc>
          <w:tcPr>
            <w:tcW w:w="1618" w:type="dxa"/>
            <w:vMerge w:val="restart"/>
            <w:tcBorders>
              <w:top w:val="single" w:sz="4" w:space="0" w:color="BDBDBD"/>
              <w:left w:val="single" w:sz="4" w:space="0" w:color="BDBDBD"/>
              <w:bottom w:val="single" w:sz="4" w:space="0" w:color="BDBDBD"/>
              <w:right w:val="single" w:sz="4" w:space="0" w:color="BDBDBD"/>
            </w:tcBorders>
            <w:shd w:val="clear" w:color="auto" w:fill="F0F0F0"/>
          </w:tcPr>
          <w:p w14:paraId="42DBD770" w14:textId="77777777" w:rsidR="008B632F" w:rsidRPr="00B9315B" w:rsidRDefault="00773B86">
            <w:pPr>
              <w:pBdr>
                <w:top w:val="nil"/>
                <w:left w:val="nil"/>
                <w:bottom w:val="nil"/>
                <w:right w:val="nil"/>
                <w:between w:val="nil"/>
              </w:pBdr>
              <w:spacing w:before="5" w:line="232" w:lineRule="auto"/>
              <w:ind w:left="112" w:right="419"/>
              <w:rPr>
                <w:rFonts w:asciiTheme="minorHAnsi" w:hAnsiTheme="minorHAnsi" w:cstheme="minorHAnsi"/>
                <w:b/>
                <w:color w:val="000000"/>
              </w:rPr>
            </w:pPr>
            <w:r w:rsidRPr="00B9315B">
              <w:rPr>
                <w:rFonts w:asciiTheme="minorHAnsi" w:hAnsiTheme="minorHAnsi" w:cstheme="minorHAnsi"/>
                <w:b/>
                <w:color w:val="000000"/>
              </w:rPr>
              <w:t>Minimum Educational Qualification</w:t>
            </w:r>
          </w:p>
        </w:tc>
        <w:tc>
          <w:tcPr>
            <w:tcW w:w="1803" w:type="dxa"/>
            <w:vMerge w:val="restart"/>
            <w:tcBorders>
              <w:top w:val="single" w:sz="4" w:space="0" w:color="BDBDBD"/>
              <w:left w:val="single" w:sz="4" w:space="0" w:color="BDBDBD"/>
              <w:bottom w:val="single" w:sz="4" w:space="0" w:color="BDBDBD"/>
              <w:right w:val="single" w:sz="4" w:space="0" w:color="BDBDBD"/>
            </w:tcBorders>
            <w:shd w:val="clear" w:color="auto" w:fill="F0F0F0"/>
          </w:tcPr>
          <w:p w14:paraId="06E4B9A2" w14:textId="77777777" w:rsidR="008B632F" w:rsidRPr="00B9315B" w:rsidRDefault="00773B86">
            <w:pPr>
              <w:pBdr>
                <w:top w:val="nil"/>
                <w:left w:val="nil"/>
                <w:bottom w:val="nil"/>
                <w:right w:val="nil"/>
                <w:between w:val="nil"/>
              </w:pBdr>
              <w:spacing w:line="268" w:lineRule="auto"/>
              <w:ind w:left="107"/>
              <w:rPr>
                <w:rFonts w:asciiTheme="minorHAnsi" w:hAnsiTheme="minorHAnsi" w:cstheme="minorHAnsi"/>
                <w:b/>
                <w:color w:val="000000"/>
              </w:rPr>
            </w:pPr>
            <w:r w:rsidRPr="00B9315B">
              <w:rPr>
                <w:rFonts w:asciiTheme="minorHAnsi" w:hAnsiTheme="minorHAnsi" w:cstheme="minorHAnsi"/>
                <w:b/>
                <w:color w:val="000000"/>
              </w:rPr>
              <w:t>Specialization</w:t>
            </w:r>
          </w:p>
        </w:tc>
        <w:tc>
          <w:tcPr>
            <w:tcW w:w="2340" w:type="dxa"/>
            <w:gridSpan w:val="2"/>
            <w:tcBorders>
              <w:top w:val="single" w:sz="4" w:space="0" w:color="BDBDBD"/>
              <w:left w:val="single" w:sz="4" w:space="0" w:color="BDBDBD"/>
              <w:bottom w:val="single" w:sz="4" w:space="0" w:color="BDBDBD"/>
              <w:right w:val="single" w:sz="4" w:space="0" w:color="BDBDBD"/>
            </w:tcBorders>
            <w:shd w:val="clear" w:color="auto" w:fill="F0F0F0"/>
          </w:tcPr>
          <w:p w14:paraId="0FB23C71" w14:textId="77777777" w:rsidR="008B632F" w:rsidRPr="00B9315B" w:rsidRDefault="00773B86">
            <w:pPr>
              <w:pBdr>
                <w:top w:val="nil"/>
                <w:left w:val="nil"/>
                <w:bottom w:val="nil"/>
                <w:right w:val="nil"/>
                <w:between w:val="nil"/>
              </w:pBdr>
              <w:ind w:left="104" w:right="590"/>
              <w:rPr>
                <w:rFonts w:asciiTheme="minorHAnsi" w:hAnsiTheme="minorHAnsi" w:cstheme="minorHAnsi"/>
                <w:b/>
                <w:color w:val="000000"/>
              </w:rPr>
            </w:pPr>
            <w:r w:rsidRPr="00B9315B">
              <w:rPr>
                <w:rFonts w:asciiTheme="minorHAnsi" w:hAnsiTheme="minorHAnsi" w:cstheme="minorHAnsi"/>
                <w:b/>
                <w:color w:val="000000"/>
              </w:rPr>
              <w:t>Relevant Industry Experience</w:t>
            </w:r>
          </w:p>
        </w:tc>
        <w:tc>
          <w:tcPr>
            <w:tcW w:w="2344" w:type="dxa"/>
            <w:gridSpan w:val="3"/>
            <w:tcBorders>
              <w:top w:val="single" w:sz="4" w:space="0" w:color="BDBDBD"/>
              <w:left w:val="single" w:sz="4" w:space="0" w:color="BDBDBD"/>
              <w:bottom w:val="single" w:sz="4" w:space="0" w:color="BDBDBD"/>
              <w:right w:val="single" w:sz="4" w:space="0" w:color="BDBDBD"/>
            </w:tcBorders>
            <w:shd w:val="clear" w:color="auto" w:fill="F0F0F0"/>
          </w:tcPr>
          <w:p w14:paraId="43C5848E" w14:textId="77777777" w:rsidR="008B632F" w:rsidRPr="00B9315B" w:rsidRDefault="00773B86">
            <w:pPr>
              <w:pBdr>
                <w:top w:val="nil"/>
                <w:left w:val="nil"/>
                <w:bottom w:val="nil"/>
                <w:right w:val="nil"/>
                <w:between w:val="nil"/>
              </w:pBdr>
              <w:spacing w:line="268" w:lineRule="auto"/>
              <w:ind w:left="105"/>
              <w:rPr>
                <w:rFonts w:asciiTheme="minorHAnsi" w:hAnsiTheme="minorHAnsi" w:cstheme="minorHAnsi"/>
                <w:b/>
                <w:color w:val="000000"/>
              </w:rPr>
            </w:pPr>
            <w:r w:rsidRPr="00B9315B">
              <w:rPr>
                <w:rFonts w:asciiTheme="minorHAnsi" w:hAnsiTheme="minorHAnsi" w:cstheme="minorHAnsi"/>
                <w:b/>
                <w:color w:val="000000"/>
              </w:rPr>
              <w:t>Training Experience</w:t>
            </w:r>
          </w:p>
        </w:tc>
        <w:tc>
          <w:tcPr>
            <w:tcW w:w="1168" w:type="dxa"/>
            <w:tcBorders>
              <w:top w:val="single" w:sz="4" w:space="0" w:color="BDBDBD"/>
              <w:left w:val="single" w:sz="4" w:space="0" w:color="BDBDBD"/>
              <w:bottom w:val="single" w:sz="4" w:space="0" w:color="BDBDBD"/>
              <w:right w:val="single" w:sz="4" w:space="0" w:color="BDBDBD"/>
            </w:tcBorders>
            <w:shd w:val="clear" w:color="auto" w:fill="F0F0F0"/>
          </w:tcPr>
          <w:p w14:paraId="0B7B1CB2" w14:textId="77777777" w:rsidR="008B632F" w:rsidRPr="00B9315B" w:rsidRDefault="00773B86">
            <w:pPr>
              <w:pBdr>
                <w:top w:val="nil"/>
                <w:left w:val="nil"/>
                <w:bottom w:val="nil"/>
                <w:right w:val="nil"/>
                <w:between w:val="nil"/>
              </w:pBdr>
              <w:spacing w:line="268" w:lineRule="auto"/>
              <w:ind w:left="103"/>
              <w:rPr>
                <w:rFonts w:asciiTheme="minorHAnsi" w:hAnsiTheme="minorHAnsi" w:cstheme="minorHAnsi"/>
                <w:b/>
                <w:color w:val="000000"/>
              </w:rPr>
            </w:pPr>
            <w:r w:rsidRPr="00B9315B">
              <w:rPr>
                <w:rFonts w:asciiTheme="minorHAnsi" w:hAnsiTheme="minorHAnsi" w:cstheme="minorHAnsi"/>
                <w:b/>
                <w:color w:val="000000"/>
              </w:rPr>
              <w:t>Remarks</w:t>
            </w:r>
          </w:p>
        </w:tc>
      </w:tr>
      <w:tr w:rsidR="008B632F" w:rsidRPr="00922372" w14:paraId="36AADCE3" w14:textId="77777777" w:rsidTr="00B9315B">
        <w:trPr>
          <w:trHeight w:val="354"/>
        </w:trPr>
        <w:tc>
          <w:tcPr>
            <w:tcW w:w="1618" w:type="dxa"/>
            <w:vMerge/>
            <w:tcBorders>
              <w:top w:val="single" w:sz="4" w:space="0" w:color="BDBDBD"/>
              <w:left w:val="single" w:sz="4" w:space="0" w:color="BDBDBD"/>
              <w:bottom w:val="single" w:sz="4" w:space="0" w:color="BDBDBD"/>
              <w:right w:val="single" w:sz="4" w:space="0" w:color="BDBDBD"/>
            </w:tcBorders>
            <w:shd w:val="clear" w:color="auto" w:fill="F0F0F0"/>
          </w:tcPr>
          <w:p w14:paraId="1E4AF7DA" w14:textId="77777777" w:rsidR="008B632F" w:rsidRPr="00B9315B" w:rsidRDefault="008B632F">
            <w:pPr>
              <w:pBdr>
                <w:top w:val="nil"/>
                <w:left w:val="nil"/>
                <w:bottom w:val="nil"/>
                <w:right w:val="nil"/>
                <w:between w:val="nil"/>
              </w:pBdr>
              <w:spacing w:line="276" w:lineRule="auto"/>
              <w:rPr>
                <w:rFonts w:asciiTheme="minorHAnsi" w:hAnsiTheme="minorHAnsi" w:cstheme="minorHAnsi"/>
                <w:b/>
                <w:color w:val="000000"/>
              </w:rPr>
            </w:pPr>
          </w:p>
        </w:tc>
        <w:tc>
          <w:tcPr>
            <w:tcW w:w="1803" w:type="dxa"/>
            <w:vMerge/>
            <w:tcBorders>
              <w:top w:val="single" w:sz="4" w:space="0" w:color="BDBDBD"/>
              <w:left w:val="single" w:sz="4" w:space="0" w:color="BDBDBD"/>
              <w:bottom w:val="single" w:sz="4" w:space="0" w:color="BDBDBD"/>
              <w:right w:val="single" w:sz="4" w:space="0" w:color="BDBDBD"/>
            </w:tcBorders>
            <w:shd w:val="clear" w:color="auto" w:fill="F0F0F0"/>
          </w:tcPr>
          <w:p w14:paraId="3D133266" w14:textId="77777777" w:rsidR="008B632F" w:rsidRPr="00B9315B" w:rsidRDefault="008B632F">
            <w:pPr>
              <w:pBdr>
                <w:top w:val="nil"/>
                <w:left w:val="nil"/>
                <w:bottom w:val="nil"/>
                <w:right w:val="nil"/>
                <w:between w:val="nil"/>
              </w:pBdr>
              <w:spacing w:line="276" w:lineRule="auto"/>
              <w:rPr>
                <w:rFonts w:asciiTheme="minorHAnsi" w:hAnsiTheme="minorHAnsi" w:cstheme="minorHAnsi"/>
                <w:b/>
                <w:color w:val="000000"/>
              </w:rPr>
            </w:pPr>
          </w:p>
        </w:tc>
        <w:tc>
          <w:tcPr>
            <w:tcW w:w="720" w:type="dxa"/>
            <w:tcBorders>
              <w:top w:val="single" w:sz="4" w:space="0" w:color="BDBDBD"/>
              <w:left w:val="single" w:sz="4" w:space="0" w:color="BDBDBD"/>
              <w:bottom w:val="single" w:sz="4" w:space="0" w:color="BDBDBD"/>
              <w:right w:val="single" w:sz="4" w:space="0" w:color="BDBDBD"/>
            </w:tcBorders>
            <w:shd w:val="clear" w:color="auto" w:fill="F0F0F0"/>
          </w:tcPr>
          <w:p w14:paraId="2481427B" w14:textId="77777777" w:rsidR="008B632F" w:rsidRPr="00B9315B" w:rsidRDefault="00773B86">
            <w:pPr>
              <w:pBdr>
                <w:top w:val="nil"/>
                <w:left w:val="nil"/>
                <w:bottom w:val="nil"/>
                <w:right w:val="nil"/>
                <w:between w:val="nil"/>
              </w:pBdr>
              <w:spacing w:before="1"/>
              <w:ind w:left="91" w:right="167"/>
              <w:jc w:val="center"/>
              <w:rPr>
                <w:rFonts w:asciiTheme="minorHAnsi" w:hAnsiTheme="minorHAnsi" w:cstheme="minorHAnsi"/>
                <w:b/>
                <w:i/>
                <w:color w:val="000000"/>
              </w:rPr>
            </w:pPr>
            <w:r w:rsidRPr="00B9315B">
              <w:rPr>
                <w:rFonts w:asciiTheme="minorHAnsi" w:hAnsiTheme="minorHAnsi" w:cstheme="minorHAnsi"/>
                <w:b/>
                <w:i/>
                <w:color w:val="000000"/>
              </w:rPr>
              <w:t>Years</w:t>
            </w:r>
          </w:p>
        </w:tc>
        <w:tc>
          <w:tcPr>
            <w:tcW w:w="1620" w:type="dxa"/>
            <w:tcBorders>
              <w:top w:val="single" w:sz="4" w:space="0" w:color="BDBDBD"/>
              <w:left w:val="single" w:sz="4" w:space="0" w:color="BDBDBD"/>
              <w:bottom w:val="single" w:sz="4" w:space="0" w:color="BDBDBD"/>
              <w:right w:val="single" w:sz="4" w:space="0" w:color="BDBDBD"/>
            </w:tcBorders>
            <w:shd w:val="clear" w:color="auto" w:fill="F0F0F0"/>
          </w:tcPr>
          <w:p w14:paraId="0DE030D8" w14:textId="77777777" w:rsidR="008B632F" w:rsidRPr="00B9315B" w:rsidRDefault="00773B86">
            <w:pPr>
              <w:pBdr>
                <w:top w:val="nil"/>
                <w:left w:val="nil"/>
                <w:bottom w:val="nil"/>
                <w:right w:val="nil"/>
                <w:between w:val="nil"/>
              </w:pBdr>
              <w:spacing w:before="1"/>
              <w:ind w:left="107"/>
              <w:rPr>
                <w:rFonts w:asciiTheme="minorHAnsi" w:hAnsiTheme="minorHAnsi" w:cstheme="minorHAnsi"/>
                <w:b/>
                <w:i/>
                <w:color w:val="000000"/>
              </w:rPr>
            </w:pPr>
            <w:r w:rsidRPr="00B9315B">
              <w:rPr>
                <w:rFonts w:asciiTheme="minorHAnsi" w:hAnsiTheme="minorHAnsi" w:cstheme="minorHAnsi"/>
                <w:b/>
                <w:i/>
                <w:color w:val="000000"/>
              </w:rPr>
              <w:t>Specialization</w:t>
            </w:r>
          </w:p>
        </w:tc>
        <w:tc>
          <w:tcPr>
            <w:tcW w:w="903" w:type="dxa"/>
            <w:tcBorders>
              <w:top w:val="single" w:sz="4" w:space="0" w:color="BDBDBD"/>
              <w:left w:val="single" w:sz="4" w:space="0" w:color="BDBDBD"/>
              <w:bottom w:val="single" w:sz="4" w:space="0" w:color="BDBDBD"/>
              <w:right w:val="single" w:sz="4" w:space="0" w:color="BDBDBD"/>
            </w:tcBorders>
            <w:shd w:val="clear" w:color="auto" w:fill="F0F0F0"/>
          </w:tcPr>
          <w:p w14:paraId="6CBE7EDF" w14:textId="77777777" w:rsidR="008B632F" w:rsidRPr="00B9315B" w:rsidRDefault="00773B86">
            <w:pPr>
              <w:pBdr>
                <w:top w:val="nil"/>
                <w:left w:val="nil"/>
                <w:bottom w:val="nil"/>
                <w:right w:val="nil"/>
                <w:between w:val="nil"/>
              </w:pBdr>
              <w:spacing w:before="1"/>
              <w:ind w:right="366"/>
              <w:jc w:val="right"/>
              <w:rPr>
                <w:rFonts w:asciiTheme="minorHAnsi" w:hAnsiTheme="minorHAnsi" w:cstheme="minorHAnsi"/>
                <w:b/>
                <w:i/>
                <w:color w:val="000000"/>
              </w:rPr>
            </w:pPr>
            <w:r w:rsidRPr="00B9315B">
              <w:rPr>
                <w:rFonts w:asciiTheme="minorHAnsi" w:hAnsiTheme="minorHAnsi" w:cstheme="minorHAnsi"/>
                <w:b/>
                <w:i/>
                <w:color w:val="000000"/>
              </w:rPr>
              <w:t>Years</w:t>
            </w:r>
          </w:p>
        </w:tc>
        <w:tc>
          <w:tcPr>
            <w:tcW w:w="1441" w:type="dxa"/>
            <w:gridSpan w:val="2"/>
            <w:tcBorders>
              <w:top w:val="single" w:sz="4" w:space="0" w:color="BDBDBD"/>
              <w:left w:val="single" w:sz="4" w:space="0" w:color="BDBDBD"/>
              <w:bottom w:val="single" w:sz="4" w:space="0" w:color="BDBDBD"/>
              <w:right w:val="single" w:sz="4" w:space="0" w:color="BDBDBD"/>
            </w:tcBorders>
            <w:shd w:val="clear" w:color="auto" w:fill="F0F0F0"/>
          </w:tcPr>
          <w:p w14:paraId="631617E3" w14:textId="77777777" w:rsidR="008B632F" w:rsidRPr="00B9315B" w:rsidRDefault="00773B86">
            <w:pPr>
              <w:pBdr>
                <w:top w:val="nil"/>
                <w:left w:val="nil"/>
                <w:bottom w:val="nil"/>
                <w:right w:val="nil"/>
                <w:between w:val="nil"/>
              </w:pBdr>
              <w:spacing w:before="1"/>
              <w:ind w:left="105"/>
              <w:rPr>
                <w:rFonts w:asciiTheme="minorHAnsi" w:hAnsiTheme="minorHAnsi" w:cstheme="minorHAnsi"/>
                <w:b/>
                <w:i/>
                <w:color w:val="000000"/>
              </w:rPr>
            </w:pPr>
            <w:r w:rsidRPr="00B9315B">
              <w:rPr>
                <w:rFonts w:asciiTheme="minorHAnsi" w:hAnsiTheme="minorHAnsi" w:cstheme="minorHAnsi"/>
                <w:b/>
                <w:i/>
                <w:color w:val="000000"/>
              </w:rPr>
              <w:t>Specialization</w:t>
            </w:r>
          </w:p>
        </w:tc>
        <w:tc>
          <w:tcPr>
            <w:tcW w:w="1168" w:type="dxa"/>
            <w:tcBorders>
              <w:top w:val="single" w:sz="4" w:space="0" w:color="BDBDBD"/>
              <w:left w:val="single" w:sz="4" w:space="0" w:color="BDBDBD"/>
              <w:bottom w:val="single" w:sz="4" w:space="0" w:color="BDBDBD"/>
              <w:right w:val="single" w:sz="4" w:space="0" w:color="BDBDBD"/>
            </w:tcBorders>
            <w:shd w:val="clear" w:color="auto" w:fill="F0F0F0"/>
          </w:tcPr>
          <w:p w14:paraId="619F4870" w14:textId="77777777" w:rsidR="008B632F" w:rsidRPr="00B9315B"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7D2CF7CB" w14:textId="77777777">
        <w:trPr>
          <w:trHeight w:val="518"/>
        </w:trPr>
        <w:tc>
          <w:tcPr>
            <w:tcW w:w="1618" w:type="dxa"/>
            <w:tcBorders>
              <w:top w:val="single" w:sz="4" w:space="0" w:color="BDBDBD"/>
              <w:left w:val="single" w:sz="4" w:space="0" w:color="BDBDBD"/>
              <w:bottom w:val="single" w:sz="4" w:space="0" w:color="BDBDBD"/>
              <w:right w:val="single" w:sz="4" w:space="0" w:color="BDBDBD"/>
            </w:tcBorders>
            <w:shd w:val="clear" w:color="auto" w:fill="F0F0F0"/>
          </w:tcPr>
          <w:p w14:paraId="53E8AF07" w14:textId="77777777" w:rsidR="008B632F" w:rsidRPr="00922372" w:rsidRDefault="00773B86">
            <w:pPr>
              <w:pBdr>
                <w:top w:val="nil"/>
                <w:left w:val="nil"/>
                <w:bottom w:val="nil"/>
                <w:right w:val="nil"/>
                <w:between w:val="nil"/>
              </w:pBdr>
              <w:spacing w:before="1"/>
              <w:ind w:left="112" w:right="154"/>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Diploma </w:t>
            </w:r>
          </w:p>
        </w:tc>
        <w:tc>
          <w:tcPr>
            <w:tcW w:w="1803" w:type="dxa"/>
            <w:tcBorders>
              <w:top w:val="single" w:sz="4" w:space="0" w:color="BDBDBD"/>
              <w:left w:val="single" w:sz="4" w:space="0" w:color="BDBDBD"/>
              <w:bottom w:val="single" w:sz="4" w:space="0" w:color="BDBDBD"/>
              <w:right w:val="single" w:sz="4" w:space="0" w:color="BDBDBD"/>
            </w:tcBorders>
            <w:shd w:val="clear" w:color="auto" w:fill="F0F0F0"/>
          </w:tcPr>
          <w:p w14:paraId="208F9316"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Plastics / Polymer Engineering / Technology</w:t>
            </w:r>
          </w:p>
        </w:tc>
        <w:tc>
          <w:tcPr>
            <w:tcW w:w="720" w:type="dxa"/>
            <w:tcBorders>
              <w:top w:val="single" w:sz="4" w:space="0" w:color="BDBDBD"/>
              <w:left w:val="single" w:sz="4" w:space="0" w:color="BDBDBD"/>
              <w:bottom w:val="single" w:sz="4" w:space="0" w:color="BDBDBD"/>
              <w:right w:val="single" w:sz="4" w:space="0" w:color="BDBDBD"/>
            </w:tcBorders>
            <w:shd w:val="clear" w:color="auto" w:fill="F0F0F0"/>
          </w:tcPr>
          <w:p w14:paraId="3F0A69EA" w14:textId="77777777" w:rsidR="008B632F" w:rsidRPr="00922372" w:rsidRDefault="00773B86">
            <w:pPr>
              <w:pBdr>
                <w:top w:val="nil"/>
                <w:left w:val="nil"/>
                <w:bottom w:val="nil"/>
                <w:right w:val="nil"/>
                <w:between w:val="nil"/>
              </w:pBdr>
              <w:spacing w:before="1"/>
              <w:ind w:left="4"/>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2</w:t>
            </w:r>
          </w:p>
        </w:tc>
        <w:tc>
          <w:tcPr>
            <w:tcW w:w="1620" w:type="dxa"/>
            <w:tcBorders>
              <w:top w:val="single" w:sz="4" w:space="0" w:color="BDBDBD"/>
              <w:left w:val="single" w:sz="4" w:space="0" w:color="BDBDBD"/>
              <w:bottom w:val="single" w:sz="4" w:space="0" w:color="BDBDBD"/>
              <w:right w:val="single" w:sz="4" w:space="0" w:color="BDBDBD"/>
            </w:tcBorders>
            <w:shd w:val="clear" w:color="auto" w:fill="F0F0F0"/>
          </w:tcPr>
          <w:p w14:paraId="0D8E1552" w14:textId="77777777" w:rsidR="008B632F" w:rsidRPr="00922372" w:rsidRDefault="00773B86">
            <w:pPr>
              <w:pBdr>
                <w:top w:val="nil"/>
                <w:left w:val="nil"/>
                <w:bottom w:val="nil"/>
                <w:right w:val="nil"/>
                <w:between w:val="nil"/>
              </w:pBdr>
              <w:rPr>
                <w:rFonts w:asciiTheme="minorHAnsi" w:hAnsiTheme="minorHAnsi" w:cstheme="minorHAnsi"/>
                <w:color w:val="000000"/>
                <w:sz w:val="20"/>
                <w:szCs w:val="20"/>
              </w:rPr>
            </w:pPr>
            <w:r w:rsidRPr="00922372">
              <w:rPr>
                <w:rFonts w:asciiTheme="minorHAnsi" w:hAnsiTheme="minorHAnsi" w:cstheme="minorHAnsi"/>
                <w:color w:val="000000"/>
                <w:sz w:val="20"/>
                <w:szCs w:val="20"/>
              </w:rPr>
              <w:t>Plastics Processing Industry</w:t>
            </w:r>
          </w:p>
        </w:tc>
        <w:tc>
          <w:tcPr>
            <w:tcW w:w="903" w:type="dxa"/>
            <w:tcBorders>
              <w:top w:val="single" w:sz="4" w:space="0" w:color="BDBDBD"/>
              <w:left w:val="single" w:sz="4" w:space="0" w:color="BDBDBD"/>
              <w:bottom w:val="single" w:sz="4" w:space="0" w:color="BDBDBD"/>
              <w:right w:val="single" w:sz="4" w:space="0" w:color="BDBDBD"/>
            </w:tcBorders>
            <w:shd w:val="clear" w:color="auto" w:fill="F0F0F0"/>
            <w:vAlign w:val="center"/>
          </w:tcPr>
          <w:p w14:paraId="1ED4A011" w14:textId="77777777" w:rsidR="008B632F" w:rsidRPr="00922372" w:rsidRDefault="00773B86">
            <w:pPr>
              <w:pBdr>
                <w:top w:val="nil"/>
                <w:left w:val="nil"/>
                <w:bottom w:val="nil"/>
                <w:right w:val="nil"/>
                <w:between w:val="nil"/>
              </w:pBdr>
              <w:spacing w:before="1"/>
              <w:ind w:right="391"/>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w:t>
            </w:r>
          </w:p>
        </w:tc>
        <w:tc>
          <w:tcPr>
            <w:tcW w:w="1351" w:type="dxa"/>
            <w:tcBorders>
              <w:top w:val="single" w:sz="4" w:space="0" w:color="BDBDBD"/>
              <w:left w:val="single" w:sz="4" w:space="0" w:color="BDBDBD"/>
              <w:bottom w:val="single" w:sz="4" w:space="0" w:color="BDBDBD"/>
              <w:right w:val="single" w:sz="4" w:space="0" w:color="BDBDBD"/>
            </w:tcBorders>
            <w:shd w:val="clear" w:color="auto" w:fill="F0F0F0"/>
            <w:vAlign w:val="center"/>
          </w:tcPr>
          <w:p w14:paraId="5E0D6545"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w:t>
            </w:r>
          </w:p>
        </w:tc>
        <w:tc>
          <w:tcPr>
            <w:tcW w:w="1258" w:type="dxa"/>
            <w:gridSpan w:val="2"/>
            <w:tcBorders>
              <w:top w:val="single" w:sz="4" w:space="0" w:color="BDBDBD"/>
              <w:left w:val="single" w:sz="4" w:space="0" w:color="BDBDBD"/>
              <w:bottom w:val="single" w:sz="4" w:space="0" w:color="BDBDBD"/>
              <w:right w:val="single" w:sz="4" w:space="0" w:color="BDBDBD"/>
            </w:tcBorders>
            <w:shd w:val="clear" w:color="auto" w:fill="F0F0F0"/>
            <w:vAlign w:val="center"/>
          </w:tcPr>
          <w:p w14:paraId="42F2F1A4"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w:t>
            </w:r>
          </w:p>
        </w:tc>
      </w:tr>
      <w:tr w:rsidR="008B632F" w:rsidRPr="00922372" w14:paraId="4532DEF3" w14:textId="77777777">
        <w:trPr>
          <w:trHeight w:val="518"/>
        </w:trPr>
        <w:tc>
          <w:tcPr>
            <w:tcW w:w="1618" w:type="dxa"/>
            <w:tcBorders>
              <w:top w:val="single" w:sz="4" w:space="0" w:color="BDBDBD"/>
              <w:left w:val="single" w:sz="4" w:space="0" w:color="BDBDBD"/>
              <w:bottom w:val="single" w:sz="4" w:space="0" w:color="BDBDBD"/>
              <w:right w:val="single" w:sz="4" w:space="0" w:color="BDBDBD"/>
            </w:tcBorders>
            <w:shd w:val="clear" w:color="auto" w:fill="F0F0F0"/>
          </w:tcPr>
          <w:p w14:paraId="412B1112" w14:textId="77777777" w:rsidR="008B632F" w:rsidRPr="00922372" w:rsidRDefault="00773B86">
            <w:pPr>
              <w:pBdr>
                <w:top w:val="nil"/>
                <w:left w:val="nil"/>
                <w:bottom w:val="nil"/>
                <w:right w:val="nil"/>
                <w:between w:val="nil"/>
              </w:pBdr>
              <w:spacing w:before="1"/>
              <w:ind w:left="112" w:right="154"/>
              <w:rPr>
                <w:rFonts w:asciiTheme="minorHAnsi" w:hAnsiTheme="minorHAnsi" w:cstheme="minorHAnsi"/>
                <w:color w:val="000000"/>
                <w:sz w:val="20"/>
                <w:szCs w:val="20"/>
              </w:rPr>
            </w:pPr>
            <w:r w:rsidRPr="00922372">
              <w:rPr>
                <w:rFonts w:asciiTheme="minorHAnsi" w:hAnsiTheme="minorHAnsi" w:cstheme="minorHAnsi"/>
                <w:color w:val="000000"/>
                <w:sz w:val="20"/>
                <w:szCs w:val="20"/>
              </w:rPr>
              <w:t>B.E. / B.Tech. / M.Sc.</w:t>
            </w:r>
          </w:p>
        </w:tc>
        <w:tc>
          <w:tcPr>
            <w:tcW w:w="1803" w:type="dxa"/>
            <w:tcBorders>
              <w:top w:val="single" w:sz="4" w:space="0" w:color="BDBDBD"/>
              <w:left w:val="single" w:sz="4" w:space="0" w:color="BDBDBD"/>
              <w:bottom w:val="single" w:sz="4" w:space="0" w:color="BDBDBD"/>
              <w:right w:val="single" w:sz="4" w:space="0" w:color="BDBDBD"/>
            </w:tcBorders>
            <w:shd w:val="clear" w:color="auto" w:fill="F0F0F0"/>
          </w:tcPr>
          <w:p w14:paraId="2C3AAFCA" w14:textId="77777777" w:rsidR="008B632F" w:rsidRPr="00922372" w:rsidRDefault="00773B86">
            <w:pPr>
              <w:pBdr>
                <w:top w:val="nil"/>
                <w:left w:val="nil"/>
                <w:bottom w:val="nil"/>
                <w:right w:val="nil"/>
                <w:between w:val="nil"/>
              </w:pBdr>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Plastics / Polymer Engineering / Science </w:t>
            </w:r>
          </w:p>
        </w:tc>
        <w:tc>
          <w:tcPr>
            <w:tcW w:w="720" w:type="dxa"/>
            <w:tcBorders>
              <w:top w:val="single" w:sz="4" w:space="0" w:color="BDBDBD"/>
              <w:left w:val="single" w:sz="4" w:space="0" w:color="BDBDBD"/>
              <w:bottom w:val="single" w:sz="4" w:space="0" w:color="BDBDBD"/>
              <w:right w:val="single" w:sz="4" w:space="0" w:color="BDBDBD"/>
            </w:tcBorders>
            <w:shd w:val="clear" w:color="auto" w:fill="F0F0F0"/>
          </w:tcPr>
          <w:p w14:paraId="6276A076" w14:textId="77777777" w:rsidR="008B632F" w:rsidRPr="00922372" w:rsidRDefault="00773B86">
            <w:pPr>
              <w:pBdr>
                <w:top w:val="nil"/>
                <w:left w:val="nil"/>
                <w:bottom w:val="nil"/>
                <w:right w:val="nil"/>
                <w:between w:val="nil"/>
              </w:pBdr>
              <w:spacing w:before="1"/>
              <w:ind w:left="4"/>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w:t>
            </w:r>
          </w:p>
        </w:tc>
        <w:tc>
          <w:tcPr>
            <w:tcW w:w="1620" w:type="dxa"/>
            <w:tcBorders>
              <w:top w:val="single" w:sz="4" w:space="0" w:color="BDBDBD"/>
              <w:left w:val="single" w:sz="4" w:space="0" w:color="BDBDBD"/>
              <w:bottom w:val="single" w:sz="4" w:space="0" w:color="BDBDBD"/>
              <w:right w:val="single" w:sz="4" w:space="0" w:color="BDBDBD"/>
            </w:tcBorders>
            <w:shd w:val="clear" w:color="auto" w:fill="F0F0F0"/>
            <w:vAlign w:val="center"/>
          </w:tcPr>
          <w:p w14:paraId="7BF6C507" w14:textId="77777777" w:rsidR="008B632F" w:rsidRPr="00922372" w:rsidRDefault="00773B86">
            <w:pPr>
              <w:pBdr>
                <w:top w:val="nil"/>
                <w:left w:val="nil"/>
                <w:bottom w:val="nil"/>
                <w:right w:val="nil"/>
                <w:between w:val="nil"/>
              </w:pBdr>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w:t>
            </w:r>
          </w:p>
        </w:tc>
        <w:tc>
          <w:tcPr>
            <w:tcW w:w="903" w:type="dxa"/>
            <w:tcBorders>
              <w:top w:val="single" w:sz="4" w:space="0" w:color="BDBDBD"/>
              <w:left w:val="single" w:sz="4" w:space="0" w:color="BDBDBD"/>
              <w:bottom w:val="single" w:sz="4" w:space="0" w:color="BDBDBD"/>
              <w:right w:val="single" w:sz="4" w:space="0" w:color="BDBDBD"/>
            </w:tcBorders>
            <w:shd w:val="clear" w:color="auto" w:fill="F0F0F0"/>
            <w:vAlign w:val="center"/>
          </w:tcPr>
          <w:p w14:paraId="44F1888A" w14:textId="77777777" w:rsidR="008B632F" w:rsidRPr="00922372" w:rsidRDefault="00773B86">
            <w:pPr>
              <w:pBdr>
                <w:top w:val="nil"/>
                <w:left w:val="nil"/>
                <w:bottom w:val="nil"/>
                <w:right w:val="nil"/>
                <w:between w:val="nil"/>
              </w:pBdr>
              <w:spacing w:before="1"/>
              <w:ind w:right="391"/>
              <w:jc w:val="center"/>
              <w:rPr>
                <w:rFonts w:asciiTheme="minorHAnsi" w:hAnsiTheme="minorHAnsi" w:cstheme="minorHAnsi"/>
                <w:color w:val="000000"/>
                <w:sz w:val="20"/>
                <w:szCs w:val="20"/>
              </w:rPr>
            </w:pPr>
            <w:r w:rsidRPr="00922372">
              <w:rPr>
                <w:rFonts w:asciiTheme="minorHAnsi" w:eastAsia="Times New Roman" w:hAnsiTheme="minorHAnsi" w:cstheme="minorHAnsi"/>
                <w:color w:val="000000"/>
                <w:sz w:val="20"/>
                <w:szCs w:val="20"/>
              </w:rPr>
              <w:t>-</w:t>
            </w:r>
          </w:p>
        </w:tc>
        <w:tc>
          <w:tcPr>
            <w:tcW w:w="1351" w:type="dxa"/>
            <w:tcBorders>
              <w:top w:val="single" w:sz="4" w:space="0" w:color="BDBDBD"/>
              <w:left w:val="single" w:sz="4" w:space="0" w:color="BDBDBD"/>
              <w:bottom w:val="single" w:sz="4" w:space="0" w:color="BDBDBD"/>
              <w:right w:val="single" w:sz="4" w:space="0" w:color="BDBDBD"/>
            </w:tcBorders>
            <w:shd w:val="clear" w:color="auto" w:fill="F0F0F0"/>
            <w:vAlign w:val="center"/>
          </w:tcPr>
          <w:p w14:paraId="010FFEA9"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w:t>
            </w:r>
          </w:p>
        </w:tc>
        <w:tc>
          <w:tcPr>
            <w:tcW w:w="1258" w:type="dxa"/>
            <w:gridSpan w:val="2"/>
            <w:tcBorders>
              <w:top w:val="single" w:sz="4" w:space="0" w:color="BDBDBD"/>
              <w:left w:val="single" w:sz="4" w:space="0" w:color="BDBDBD"/>
              <w:bottom w:val="single" w:sz="4" w:space="0" w:color="BDBDBD"/>
              <w:right w:val="single" w:sz="4" w:space="0" w:color="BDBDBD"/>
            </w:tcBorders>
            <w:shd w:val="clear" w:color="auto" w:fill="F0F0F0"/>
            <w:vAlign w:val="center"/>
          </w:tcPr>
          <w:p w14:paraId="5DA95BC8"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w:t>
            </w:r>
          </w:p>
        </w:tc>
      </w:tr>
    </w:tbl>
    <w:p w14:paraId="4B9FE6AB"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50611885" w14:textId="77777777" w:rsidR="008B632F" w:rsidRPr="00922372" w:rsidRDefault="008B632F">
      <w:pPr>
        <w:pBdr>
          <w:top w:val="nil"/>
          <w:left w:val="nil"/>
          <w:bottom w:val="nil"/>
          <w:right w:val="nil"/>
          <w:between w:val="nil"/>
        </w:pBdr>
        <w:spacing w:before="4"/>
        <w:rPr>
          <w:rFonts w:asciiTheme="minorHAnsi" w:eastAsia="Cambria" w:hAnsiTheme="minorHAnsi" w:cstheme="minorHAnsi"/>
          <w:b/>
          <w:color w:val="000000"/>
          <w:sz w:val="23"/>
          <w:szCs w:val="23"/>
        </w:rPr>
      </w:pPr>
    </w:p>
    <w:tbl>
      <w:tblPr>
        <w:tblStyle w:val="ad"/>
        <w:tblW w:w="9326"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508"/>
        <w:gridCol w:w="4818"/>
      </w:tblGrid>
      <w:tr w:rsidR="008B632F" w:rsidRPr="00922372" w14:paraId="0637D4DD" w14:textId="77777777">
        <w:trPr>
          <w:trHeight w:val="422"/>
        </w:trPr>
        <w:tc>
          <w:tcPr>
            <w:tcW w:w="9326" w:type="dxa"/>
            <w:gridSpan w:val="2"/>
            <w:tcBorders>
              <w:top w:val="single" w:sz="4" w:space="0" w:color="BDBDBD"/>
              <w:left w:val="single" w:sz="4" w:space="0" w:color="BDBDBD"/>
              <w:bottom w:val="single" w:sz="4" w:space="0" w:color="BDBDBD"/>
              <w:right w:val="single" w:sz="4" w:space="0" w:color="BDBDBD"/>
            </w:tcBorders>
            <w:shd w:val="clear" w:color="auto" w:fill="D9D9D9"/>
          </w:tcPr>
          <w:p w14:paraId="37F67D75" w14:textId="77777777" w:rsidR="008B632F" w:rsidRPr="00922372" w:rsidRDefault="00773B86">
            <w:pPr>
              <w:pBdr>
                <w:top w:val="nil"/>
                <w:left w:val="nil"/>
                <w:bottom w:val="nil"/>
                <w:right w:val="nil"/>
                <w:between w:val="nil"/>
              </w:pBdr>
              <w:spacing w:before="66"/>
              <w:ind w:left="3645" w:right="3638"/>
              <w:jc w:val="center"/>
              <w:rPr>
                <w:rFonts w:asciiTheme="minorHAnsi" w:hAnsiTheme="minorHAnsi" w:cstheme="minorHAnsi"/>
                <w:b/>
                <w:color w:val="000000"/>
                <w:sz w:val="24"/>
                <w:szCs w:val="24"/>
              </w:rPr>
            </w:pPr>
            <w:r w:rsidRPr="00922372">
              <w:rPr>
                <w:rFonts w:asciiTheme="minorHAnsi" w:hAnsiTheme="minorHAnsi" w:cstheme="minorHAnsi"/>
                <w:b/>
                <w:color w:val="000000"/>
                <w:sz w:val="24"/>
                <w:szCs w:val="24"/>
              </w:rPr>
              <w:t>Trainer Certification</w:t>
            </w:r>
          </w:p>
        </w:tc>
      </w:tr>
      <w:tr w:rsidR="008B632F" w:rsidRPr="00922372" w14:paraId="6884BE11" w14:textId="77777777">
        <w:trPr>
          <w:trHeight w:val="350"/>
        </w:trPr>
        <w:tc>
          <w:tcPr>
            <w:tcW w:w="4508" w:type="dxa"/>
            <w:tcBorders>
              <w:top w:val="single" w:sz="4" w:space="0" w:color="BDBDBD"/>
              <w:left w:val="single" w:sz="4" w:space="0" w:color="BDBDBD"/>
              <w:bottom w:val="single" w:sz="4" w:space="0" w:color="BDBDBD"/>
              <w:right w:val="single" w:sz="4" w:space="0" w:color="BDBDBD"/>
            </w:tcBorders>
            <w:shd w:val="clear" w:color="auto" w:fill="F0F0F0"/>
          </w:tcPr>
          <w:p w14:paraId="26EDD038" w14:textId="77777777" w:rsidR="008B632F" w:rsidRPr="00922372" w:rsidRDefault="00773B86">
            <w:pPr>
              <w:pBdr>
                <w:top w:val="nil"/>
                <w:left w:val="nil"/>
                <w:bottom w:val="nil"/>
                <w:right w:val="nil"/>
                <w:between w:val="nil"/>
              </w:pBdr>
              <w:spacing w:before="42"/>
              <w:ind w:left="1312"/>
              <w:rPr>
                <w:rFonts w:asciiTheme="minorHAnsi" w:hAnsiTheme="minorHAnsi" w:cstheme="minorHAnsi"/>
                <w:b/>
                <w:color w:val="000000"/>
              </w:rPr>
            </w:pPr>
            <w:r w:rsidRPr="00922372">
              <w:rPr>
                <w:rFonts w:asciiTheme="minorHAnsi" w:hAnsiTheme="minorHAnsi" w:cstheme="minorHAnsi"/>
                <w:b/>
                <w:color w:val="000000"/>
              </w:rPr>
              <w:t>Domain Certification</w:t>
            </w:r>
          </w:p>
        </w:tc>
        <w:tc>
          <w:tcPr>
            <w:tcW w:w="4818" w:type="dxa"/>
            <w:tcBorders>
              <w:top w:val="single" w:sz="4" w:space="0" w:color="BDBDBD"/>
              <w:left w:val="single" w:sz="4" w:space="0" w:color="BDBDBD"/>
              <w:bottom w:val="single" w:sz="4" w:space="0" w:color="BDBDBD"/>
              <w:right w:val="single" w:sz="4" w:space="0" w:color="BDBDBD"/>
            </w:tcBorders>
            <w:shd w:val="clear" w:color="auto" w:fill="F0F0F0"/>
          </w:tcPr>
          <w:p w14:paraId="0C59B516" w14:textId="77777777" w:rsidR="008B632F" w:rsidRPr="00922372" w:rsidRDefault="00773B86">
            <w:pPr>
              <w:pBdr>
                <w:top w:val="nil"/>
                <w:left w:val="nil"/>
                <w:bottom w:val="nil"/>
                <w:right w:val="nil"/>
                <w:between w:val="nil"/>
              </w:pBdr>
              <w:spacing w:before="42"/>
              <w:ind w:left="1425"/>
              <w:rPr>
                <w:rFonts w:asciiTheme="minorHAnsi" w:hAnsiTheme="minorHAnsi" w:cstheme="minorHAnsi"/>
                <w:b/>
                <w:color w:val="000000"/>
              </w:rPr>
            </w:pPr>
            <w:r w:rsidRPr="00922372">
              <w:rPr>
                <w:rFonts w:asciiTheme="minorHAnsi" w:hAnsiTheme="minorHAnsi" w:cstheme="minorHAnsi"/>
                <w:b/>
                <w:color w:val="000000"/>
              </w:rPr>
              <w:t>Platform Certification</w:t>
            </w:r>
          </w:p>
        </w:tc>
      </w:tr>
      <w:tr w:rsidR="008B632F" w:rsidRPr="00922372" w14:paraId="7080B774" w14:textId="77777777">
        <w:trPr>
          <w:trHeight w:val="733"/>
        </w:trPr>
        <w:tc>
          <w:tcPr>
            <w:tcW w:w="4508" w:type="dxa"/>
            <w:tcBorders>
              <w:top w:val="single" w:sz="4" w:space="0" w:color="BDBDBD"/>
              <w:left w:val="single" w:sz="4" w:space="0" w:color="BDBDBD"/>
              <w:bottom w:val="single" w:sz="4" w:space="0" w:color="BDBDBD"/>
              <w:right w:val="single" w:sz="4" w:space="0" w:color="BDBDBD"/>
            </w:tcBorders>
          </w:tcPr>
          <w:p w14:paraId="477C9167" w14:textId="77777777" w:rsidR="008B632F" w:rsidRPr="00922372" w:rsidRDefault="00773B86">
            <w:pPr>
              <w:pBdr>
                <w:top w:val="nil"/>
                <w:left w:val="nil"/>
                <w:bottom w:val="nil"/>
                <w:right w:val="nil"/>
                <w:between w:val="nil"/>
              </w:pBdr>
              <w:spacing w:line="224" w:lineRule="auto"/>
              <w:ind w:left="112"/>
              <w:rPr>
                <w:rFonts w:asciiTheme="minorHAnsi" w:hAnsiTheme="minorHAnsi" w:cstheme="minorHAnsi"/>
                <w:color w:val="000000"/>
              </w:rPr>
            </w:pPr>
            <w:r w:rsidRPr="00922372">
              <w:rPr>
                <w:rFonts w:asciiTheme="minorHAnsi" w:hAnsiTheme="minorHAnsi" w:cstheme="minorHAnsi"/>
                <w:color w:val="000000"/>
                <w:sz w:val="20"/>
                <w:szCs w:val="20"/>
              </w:rPr>
              <w:t xml:space="preserve">Minimum Educational Qualification as above, additionally he/ she should have </w:t>
            </w:r>
            <w:r w:rsidRPr="00922372">
              <w:rPr>
                <w:rFonts w:asciiTheme="minorHAnsi" w:hAnsiTheme="minorHAnsi" w:cstheme="minorHAnsi"/>
                <w:sz w:val="20"/>
                <w:szCs w:val="20"/>
              </w:rPr>
              <w:t>done a job</w:t>
            </w:r>
            <w:r w:rsidRPr="00922372">
              <w:rPr>
                <w:rFonts w:asciiTheme="minorHAnsi" w:hAnsiTheme="minorHAnsi" w:cstheme="minorHAnsi"/>
                <w:color w:val="000000"/>
                <w:sz w:val="20"/>
                <w:szCs w:val="20"/>
              </w:rPr>
              <w:t xml:space="preserve"> role relevant skill training course from CIPET.</w:t>
            </w:r>
          </w:p>
        </w:tc>
        <w:tc>
          <w:tcPr>
            <w:tcW w:w="4818" w:type="dxa"/>
            <w:tcBorders>
              <w:top w:val="single" w:sz="4" w:space="0" w:color="BDBDBD"/>
              <w:left w:val="single" w:sz="4" w:space="0" w:color="BDBDBD"/>
              <w:bottom w:val="single" w:sz="4" w:space="0" w:color="BDBDBD"/>
              <w:right w:val="single" w:sz="4" w:space="0" w:color="BDBDBD"/>
            </w:tcBorders>
          </w:tcPr>
          <w:p w14:paraId="10E30698" w14:textId="77777777" w:rsidR="008B632F" w:rsidRPr="00922372" w:rsidRDefault="00773B86">
            <w:pPr>
              <w:pBdr>
                <w:top w:val="nil"/>
                <w:left w:val="nil"/>
                <w:bottom w:val="nil"/>
                <w:right w:val="nil"/>
                <w:between w:val="nil"/>
              </w:pBdr>
              <w:spacing w:line="225" w:lineRule="auto"/>
              <w:ind w:left="115"/>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Recommended that the Trainer Should have </w:t>
            </w:r>
            <w:r w:rsidRPr="00922372">
              <w:rPr>
                <w:rFonts w:asciiTheme="minorHAnsi" w:hAnsiTheme="minorHAnsi" w:cstheme="minorHAnsi"/>
                <w:sz w:val="20"/>
                <w:szCs w:val="20"/>
              </w:rPr>
              <w:t>done a job</w:t>
            </w:r>
            <w:r w:rsidRPr="00922372">
              <w:rPr>
                <w:rFonts w:asciiTheme="minorHAnsi" w:hAnsiTheme="minorHAnsi" w:cstheme="minorHAnsi"/>
                <w:color w:val="000000"/>
                <w:sz w:val="20"/>
                <w:szCs w:val="20"/>
              </w:rPr>
              <w:t xml:space="preserve"> role relevant upskilling course from CIPET.</w:t>
            </w:r>
          </w:p>
        </w:tc>
      </w:tr>
    </w:tbl>
    <w:p w14:paraId="150ACCDD" w14:textId="77777777" w:rsidR="008B632F" w:rsidRPr="00922372" w:rsidRDefault="008B632F">
      <w:pPr>
        <w:widowControl/>
        <w:rPr>
          <w:rFonts w:asciiTheme="minorHAnsi" w:hAnsiTheme="minorHAnsi" w:cstheme="minorHAnsi"/>
          <w:sz w:val="20"/>
          <w:szCs w:val="20"/>
        </w:rPr>
        <w:sectPr w:rsidR="008B632F" w:rsidRPr="00922372">
          <w:pgSz w:w="11920" w:h="16850"/>
          <w:pgMar w:top="1140" w:right="540" w:bottom="720" w:left="500" w:header="0" w:footer="536" w:gutter="0"/>
          <w:cols w:space="720"/>
        </w:sectPr>
      </w:pPr>
    </w:p>
    <w:p w14:paraId="5A61E72A"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78EE2EE4"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6489CB99" w14:textId="77777777" w:rsidR="008B632F" w:rsidRPr="00922372" w:rsidRDefault="008B632F">
      <w:pPr>
        <w:pBdr>
          <w:top w:val="nil"/>
          <w:left w:val="nil"/>
          <w:bottom w:val="nil"/>
          <w:right w:val="nil"/>
          <w:between w:val="nil"/>
        </w:pBdr>
        <w:spacing w:before="2"/>
        <w:rPr>
          <w:rFonts w:asciiTheme="minorHAnsi" w:eastAsia="Cambria" w:hAnsiTheme="minorHAnsi" w:cstheme="minorHAnsi"/>
          <w:b/>
          <w:color w:val="000000"/>
          <w:sz w:val="17"/>
          <w:szCs w:val="17"/>
        </w:rPr>
      </w:pPr>
    </w:p>
    <w:p w14:paraId="1554A6A5" w14:textId="77777777" w:rsidR="008B632F" w:rsidRPr="00922372" w:rsidRDefault="00773B86">
      <w:pPr>
        <w:pStyle w:val="Heading2"/>
        <w:spacing w:before="100"/>
        <w:ind w:firstLine="940"/>
        <w:rPr>
          <w:rFonts w:asciiTheme="minorHAnsi" w:hAnsiTheme="minorHAnsi" w:cstheme="minorHAnsi"/>
        </w:rPr>
      </w:pPr>
      <w:bookmarkStart w:id="13" w:name="_heading=h.xopwa5v40caq" w:colFirst="0" w:colLast="0"/>
      <w:bookmarkEnd w:id="13"/>
      <w:r w:rsidRPr="00922372">
        <w:rPr>
          <w:rFonts w:asciiTheme="minorHAnsi" w:hAnsiTheme="minorHAnsi" w:cstheme="minorHAnsi"/>
          <w:color w:val="0984B5"/>
        </w:rPr>
        <w:t>Assessor Requirements</w:t>
      </w:r>
    </w:p>
    <w:p w14:paraId="6B89B74B"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1D49B0A9"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7"/>
          <w:szCs w:val="27"/>
        </w:rPr>
      </w:pPr>
    </w:p>
    <w:tbl>
      <w:tblPr>
        <w:tblStyle w:val="ae"/>
        <w:tblW w:w="9523"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2020"/>
        <w:gridCol w:w="2272"/>
        <w:gridCol w:w="629"/>
        <w:gridCol w:w="1248"/>
        <w:gridCol w:w="235"/>
        <w:gridCol w:w="709"/>
        <w:gridCol w:w="1418"/>
        <w:gridCol w:w="992"/>
      </w:tblGrid>
      <w:tr w:rsidR="008B632F" w:rsidRPr="00922372" w14:paraId="52182168" w14:textId="77777777" w:rsidTr="00B9315B">
        <w:trPr>
          <w:trHeight w:val="479"/>
        </w:trPr>
        <w:tc>
          <w:tcPr>
            <w:tcW w:w="9523" w:type="dxa"/>
            <w:gridSpan w:val="8"/>
            <w:tcBorders>
              <w:top w:val="single" w:sz="4" w:space="0" w:color="BDBDBD"/>
              <w:left w:val="single" w:sz="4" w:space="0" w:color="BDBDBD"/>
              <w:bottom w:val="single" w:sz="4" w:space="0" w:color="BDBDBD"/>
              <w:right w:val="single" w:sz="4" w:space="0" w:color="BDBDBD"/>
            </w:tcBorders>
            <w:shd w:val="clear" w:color="auto" w:fill="D9D9D9"/>
          </w:tcPr>
          <w:p w14:paraId="2F0AF2FA" w14:textId="7B156117" w:rsidR="00B9315B" w:rsidRPr="00B9315B" w:rsidRDefault="00773B86" w:rsidP="00B9315B">
            <w:pPr>
              <w:pBdr>
                <w:top w:val="nil"/>
                <w:left w:val="nil"/>
                <w:bottom w:val="nil"/>
                <w:right w:val="nil"/>
                <w:between w:val="nil"/>
              </w:pBdr>
              <w:spacing w:before="97"/>
              <w:ind w:left="3521" w:right="3509"/>
              <w:jc w:val="center"/>
              <w:rPr>
                <w:rFonts w:asciiTheme="minorHAnsi" w:hAnsiTheme="minorHAnsi" w:cstheme="minorHAnsi"/>
                <w:b/>
                <w:color w:val="000000"/>
              </w:rPr>
            </w:pPr>
            <w:r w:rsidRPr="00B9315B">
              <w:rPr>
                <w:rFonts w:asciiTheme="minorHAnsi" w:hAnsiTheme="minorHAnsi" w:cstheme="minorHAnsi"/>
                <w:b/>
                <w:color w:val="000000"/>
                <w:sz w:val="24"/>
                <w:szCs w:val="24"/>
              </w:rPr>
              <w:t>Assessor Prerequisites</w:t>
            </w:r>
          </w:p>
        </w:tc>
      </w:tr>
      <w:tr w:rsidR="008B632F" w:rsidRPr="00922372" w14:paraId="3DC71B22" w14:textId="77777777" w:rsidTr="00B9315B">
        <w:trPr>
          <w:trHeight w:val="575"/>
        </w:trPr>
        <w:tc>
          <w:tcPr>
            <w:tcW w:w="2020" w:type="dxa"/>
            <w:vMerge w:val="restart"/>
            <w:tcBorders>
              <w:top w:val="single" w:sz="4" w:space="0" w:color="BDBDBD"/>
              <w:left w:val="single" w:sz="4" w:space="0" w:color="BDBDBD"/>
              <w:bottom w:val="single" w:sz="4" w:space="0" w:color="BDBDBD"/>
              <w:right w:val="single" w:sz="4" w:space="0" w:color="BDBDBD"/>
            </w:tcBorders>
            <w:shd w:val="clear" w:color="auto" w:fill="F0F0F0"/>
          </w:tcPr>
          <w:p w14:paraId="02C682A7" w14:textId="77777777" w:rsidR="008B632F" w:rsidRPr="00B9315B" w:rsidRDefault="00773B86">
            <w:pPr>
              <w:pBdr>
                <w:top w:val="nil"/>
                <w:left w:val="nil"/>
                <w:bottom w:val="nil"/>
                <w:right w:val="nil"/>
                <w:between w:val="nil"/>
              </w:pBdr>
              <w:spacing w:before="1"/>
              <w:ind w:left="112" w:right="270"/>
              <w:rPr>
                <w:rFonts w:asciiTheme="minorHAnsi" w:hAnsiTheme="minorHAnsi" w:cstheme="minorHAnsi"/>
                <w:b/>
                <w:color w:val="000000"/>
              </w:rPr>
            </w:pPr>
            <w:r w:rsidRPr="00B9315B">
              <w:rPr>
                <w:rFonts w:asciiTheme="minorHAnsi" w:hAnsiTheme="minorHAnsi" w:cstheme="minorHAnsi"/>
                <w:b/>
                <w:color w:val="000000"/>
              </w:rPr>
              <w:t>Minimum Educational Qualification</w:t>
            </w:r>
          </w:p>
        </w:tc>
        <w:tc>
          <w:tcPr>
            <w:tcW w:w="2272" w:type="dxa"/>
            <w:vMerge w:val="restart"/>
            <w:tcBorders>
              <w:top w:val="single" w:sz="4" w:space="0" w:color="BDBDBD"/>
              <w:left w:val="single" w:sz="4" w:space="0" w:color="BDBDBD"/>
              <w:bottom w:val="single" w:sz="4" w:space="0" w:color="BDBDBD"/>
              <w:right w:val="single" w:sz="4" w:space="0" w:color="BDBDBD"/>
            </w:tcBorders>
            <w:shd w:val="clear" w:color="auto" w:fill="F0F0F0"/>
          </w:tcPr>
          <w:p w14:paraId="148EFB6A" w14:textId="77777777" w:rsidR="008B632F" w:rsidRPr="00B9315B" w:rsidRDefault="00773B86">
            <w:pPr>
              <w:pBdr>
                <w:top w:val="nil"/>
                <w:left w:val="nil"/>
                <w:bottom w:val="nil"/>
                <w:right w:val="nil"/>
                <w:between w:val="nil"/>
              </w:pBdr>
              <w:spacing w:line="268" w:lineRule="auto"/>
              <w:ind w:left="110"/>
              <w:rPr>
                <w:rFonts w:asciiTheme="minorHAnsi" w:hAnsiTheme="minorHAnsi" w:cstheme="minorHAnsi"/>
                <w:b/>
                <w:color w:val="000000"/>
              </w:rPr>
            </w:pPr>
            <w:r w:rsidRPr="00B9315B">
              <w:rPr>
                <w:rFonts w:asciiTheme="minorHAnsi" w:hAnsiTheme="minorHAnsi" w:cstheme="minorHAnsi"/>
                <w:b/>
                <w:color w:val="000000"/>
              </w:rPr>
              <w:t>Specialization</w:t>
            </w:r>
          </w:p>
        </w:tc>
        <w:tc>
          <w:tcPr>
            <w:tcW w:w="2112" w:type="dxa"/>
            <w:gridSpan w:val="3"/>
            <w:tcBorders>
              <w:top w:val="single" w:sz="4" w:space="0" w:color="BDBDBD"/>
              <w:left w:val="single" w:sz="4" w:space="0" w:color="BDBDBD"/>
              <w:bottom w:val="single" w:sz="4" w:space="0" w:color="BDBDBD"/>
              <w:right w:val="single" w:sz="4" w:space="0" w:color="BDBDBD"/>
            </w:tcBorders>
            <w:shd w:val="clear" w:color="auto" w:fill="F0F0F0"/>
          </w:tcPr>
          <w:p w14:paraId="4C4FD492" w14:textId="77777777" w:rsidR="008B632F" w:rsidRPr="00B9315B" w:rsidRDefault="00773B86">
            <w:pPr>
              <w:pBdr>
                <w:top w:val="nil"/>
                <w:left w:val="nil"/>
                <w:bottom w:val="nil"/>
                <w:right w:val="nil"/>
                <w:between w:val="nil"/>
              </w:pBdr>
              <w:ind w:left="110" w:right="121"/>
              <w:rPr>
                <w:rFonts w:asciiTheme="minorHAnsi" w:hAnsiTheme="minorHAnsi" w:cstheme="minorHAnsi"/>
                <w:b/>
                <w:color w:val="000000"/>
              </w:rPr>
            </w:pPr>
            <w:r w:rsidRPr="00B9315B">
              <w:rPr>
                <w:rFonts w:asciiTheme="minorHAnsi" w:hAnsiTheme="minorHAnsi" w:cstheme="minorHAnsi"/>
                <w:b/>
                <w:color w:val="000000"/>
              </w:rPr>
              <w:t>Relevant Industry Experience</w:t>
            </w:r>
          </w:p>
        </w:tc>
        <w:tc>
          <w:tcPr>
            <w:tcW w:w="2127" w:type="dxa"/>
            <w:gridSpan w:val="2"/>
            <w:tcBorders>
              <w:top w:val="single" w:sz="4" w:space="0" w:color="BDBDBD"/>
              <w:left w:val="single" w:sz="4" w:space="0" w:color="BDBDBD"/>
              <w:bottom w:val="single" w:sz="4" w:space="0" w:color="BDBDBD"/>
              <w:right w:val="single" w:sz="4" w:space="0" w:color="BDBDBD"/>
            </w:tcBorders>
            <w:shd w:val="clear" w:color="auto" w:fill="F0F0F0"/>
          </w:tcPr>
          <w:p w14:paraId="2D9AC553" w14:textId="77777777" w:rsidR="008B632F" w:rsidRPr="00B9315B" w:rsidRDefault="00773B86">
            <w:pPr>
              <w:pBdr>
                <w:top w:val="nil"/>
                <w:left w:val="nil"/>
                <w:bottom w:val="nil"/>
                <w:right w:val="nil"/>
                <w:between w:val="nil"/>
              </w:pBdr>
              <w:ind w:left="110"/>
              <w:rPr>
                <w:rFonts w:asciiTheme="minorHAnsi" w:hAnsiTheme="minorHAnsi" w:cstheme="minorHAnsi"/>
                <w:b/>
                <w:color w:val="000000"/>
              </w:rPr>
            </w:pPr>
            <w:r w:rsidRPr="00B9315B">
              <w:rPr>
                <w:rFonts w:asciiTheme="minorHAnsi" w:hAnsiTheme="minorHAnsi" w:cstheme="minorHAnsi"/>
                <w:b/>
                <w:color w:val="000000"/>
              </w:rPr>
              <w:t>Training/Assessment Experience</w:t>
            </w:r>
          </w:p>
        </w:tc>
        <w:tc>
          <w:tcPr>
            <w:tcW w:w="992" w:type="dxa"/>
            <w:tcBorders>
              <w:top w:val="single" w:sz="4" w:space="0" w:color="BDBDBD"/>
              <w:left w:val="single" w:sz="4" w:space="0" w:color="BDBDBD"/>
              <w:bottom w:val="single" w:sz="4" w:space="0" w:color="BDBDBD"/>
              <w:right w:val="single" w:sz="4" w:space="0" w:color="BDBDBD"/>
            </w:tcBorders>
            <w:shd w:val="clear" w:color="auto" w:fill="F0F0F0"/>
          </w:tcPr>
          <w:p w14:paraId="2590C44A" w14:textId="77777777" w:rsidR="008B632F" w:rsidRPr="00B9315B" w:rsidRDefault="00773B86">
            <w:pPr>
              <w:pBdr>
                <w:top w:val="nil"/>
                <w:left w:val="nil"/>
                <w:bottom w:val="nil"/>
                <w:right w:val="nil"/>
                <w:between w:val="nil"/>
              </w:pBdr>
              <w:spacing w:line="268" w:lineRule="auto"/>
              <w:ind w:left="117"/>
              <w:rPr>
                <w:rFonts w:asciiTheme="minorHAnsi" w:hAnsiTheme="minorHAnsi" w:cstheme="minorHAnsi"/>
                <w:b/>
                <w:color w:val="000000"/>
              </w:rPr>
            </w:pPr>
            <w:r w:rsidRPr="00B9315B">
              <w:rPr>
                <w:rFonts w:asciiTheme="minorHAnsi" w:hAnsiTheme="minorHAnsi" w:cstheme="minorHAnsi"/>
                <w:b/>
                <w:color w:val="000000"/>
              </w:rPr>
              <w:t>Remarks</w:t>
            </w:r>
          </w:p>
        </w:tc>
      </w:tr>
      <w:tr w:rsidR="008B632F" w:rsidRPr="00922372" w14:paraId="4C230EA6" w14:textId="77777777" w:rsidTr="00B9315B">
        <w:trPr>
          <w:trHeight w:val="767"/>
        </w:trPr>
        <w:tc>
          <w:tcPr>
            <w:tcW w:w="2020" w:type="dxa"/>
            <w:vMerge/>
            <w:tcBorders>
              <w:top w:val="single" w:sz="4" w:space="0" w:color="BDBDBD"/>
              <w:left w:val="single" w:sz="4" w:space="0" w:color="BDBDBD"/>
              <w:bottom w:val="single" w:sz="4" w:space="0" w:color="BDBDBD"/>
              <w:right w:val="single" w:sz="4" w:space="0" w:color="BDBDBD"/>
            </w:tcBorders>
            <w:shd w:val="clear" w:color="auto" w:fill="F0F0F0"/>
          </w:tcPr>
          <w:p w14:paraId="1A68AF6F" w14:textId="77777777" w:rsidR="008B632F" w:rsidRPr="00B9315B" w:rsidRDefault="008B632F">
            <w:pPr>
              <w:pBdr>
                <w:top w:val="nil"/>
                <w:left w:val="nil"/>
                <w:bottom w:val="nil"/>
                <w:right w:val="nil"/>
                <w:between w:val="nil"/>
              </w:pBdr>
              <w:spacing w:line="276" w:lineRule="auto"/>
              <w:rPr>
                <w:rFonts w:asciiTheme="minorHAnsi" w:hAnsiTheme="minorHAnsi" w:cstheme="minorHAnsi"/>
                <w:b/>
                <w:color w:val="000000"/>
              </w:rPr>
            </w:pPr>
          </w:p>
        </w:tc>
        <w:tc>
          <w:tcPr>
            <w:tcW w:w="2272" w:type="dxa"/>
            <w:vMerge/>
            <w:tcBorders>
              <w:top w:val="single" w:sz="4" w:space="0" w:color="BDBDBD"/>
              <w:left w:val="single" w:sz="4" w:space="0" w:color="BDBDBD"/>
              <w:bottom w:val="single" w:sz="4" w:space="0" w:color="BDBDBD"/>
              <w:right w:val="single" w:sz="4" w:space="0" w:color="BDBDBD"/>
            </w:tcBorders>
            <w:shd w:val="clear" w:color="auto" w:fill="F0F0F0"/>
          </w:tcPr>
          <w:p w14:paraId="3D1F0520" w14:textId="77777777" w:rsidR="008B632F" w:rsidRPr="00B9315B" w:rsidRDefault="008B632F">
            <w:pPr>
              <w:pBdr>
                <w:top w:val="nil"/>
                <w:left w:val="nil"/>
                <w:bottom w:val="nil"/>
                <w:right w:val="nil"/>
                <w:between w:val="nil"/>
              </w:pBdr>
              <w:spacing w:line="276" w:lineRule="auto"/>
              <w:rPr>
                <w:rFonts w:asciiTheme="minorHAnsi" w:hAnsiTheme="minorHAnsi" w:cstheme="minorHAnsi"/>
                <w:b/>
                <w:color w:val="000000"/>
              </w:rPr>
            </w:pPr>
          </w:p>
        </w:tc>
        <w:tc>
          <w:tcPr>
            <w:tcW w:w="629" w:type="dxa"/>
            <w:tcBorders>
              <w:top w:val="single" w:sz="4" w:space="0" w:color="BDBDBD"/>
              <w:left w:val="single" w:sz="4" w:space="0" w:color="BDBDBD"/>
              <w:bottom w:val="single" w:sz="4" w:space="0" w:color="BDBDBD"/>
              <w:right w:val="single" w:sz="4" w:space="0" w:color="BDBDBD"/>
            </w:tcBorders>
            <w:shd w:val="clear" w:color="auto" w:fill="F0F0F0"/>
          </w:tcPr>
          <w:p w14:paraId="6A146142" w14:textId="77777777" w:rsidR="008B632F" w:rsidRPr="00B9315B" w:rsidRDefault="00773B86">
            <w:pPr>
              <w:pBdr>
                <w:top w:val="nil"/>
                <w:left w:val="nil"/>
                <w:bottom w:val="nil"/>
                <w:right w:val="nil"/>
                <w:between w:val="nil"/>
              </w:pBdr>
              <w:spacing w:before="1"/>
              <w:ind w:left="110"/>
              <w:rPr>
                <w:rFonts w:asciiTheme="minorHAnsi" w:hAnsiTheme="minorHAnsi" w:cstheme="minorHAnsi"/>
                <w:b/>
                <w:i/>
                <w:color w:val="000000"/>
              </w:rPr>
            </w:pPr>
            <w:r w:rsidRPr="00B9315B">
              <w:rPr>
                <w:rFonts w:asciiTheme="minorHAnsi" w:hAnsiTheme="minorHAnsi" w:cstheme="minorHAnsi"/>
                <w:b/>
                <w:i/>
                <w:color w:val="000000"/>
              </w:rPr>
              <w:t>Years</w:t>
            </w:r>
          </w:p>
        </w:tc>
        <w:tc>
          <w:tcPr>
            <w:tcW w:w="1483" w:type="dxa"/>
            <w:gridSpan w:val="2"/>
            <w:tcBorders>
              <w:top w:val="single" w:sz="4" w:space="0" w:color="BDBDBD"/>
              <w:left w:val="single" w:sz="4" w:space="0" w:color="BDBDBD"/>
              <w:bottom w:val="single" w:sz="4" w:space="0" w:color="BDBDBD"/>
              <w:right w:val="single" w:sz="4" w:space="0" w:color="BDBDBD"/>
            </w:tcBorders>
            <w:shd w:val="clear" w:color="auto" w:fill="F0F0F0"/>
          </w:tcPr>
          <w:p w14:paraId="2AE40981" w14:textId="77777777" w:rsidR="008B632F" w:rsidRPr="00B9315B" w:rsidRDefault="00773B86">
            <w:pPr>
              <w:pBdr>
                <w:top w:val="nil"/>
                <w:left w:val="nil"/>
                <w:bottom w:val="nil"/>
                <w:right w:val="nil"/>
                <w:between w:val="nil"/>
              </w:pBdr>
              <w:spacing w:before="1"/>
              <w:ind w:left="110"/>
              <w:rPr>
                <w:rFonts w:asciiTheme="minorHAnsi" w:hAnsiTheme="minorHAnsi" w:cstheme="minorHAnsi"/>
                <w:b/>
                <w:i/>
                <w:color w:val="000000"/>
              </w:rPr>
            </w:pPr>
            <w:r w:rsidRPr="00B9315B">
              <w:rPr>
                <w:rFonts w:asciiTheme="minorHAnsi" w:hAnsiTheme="minorHAnsi" w:cstheme="minorHAnsi"/>
                <w:b/>
                <w:i/>
                <w:color w:val="000000"/>
              </w:rPr>
              <w:t>Specialization</w:t>
            </w:r>
          </w:p>
        </w:tc>
        <w:tc>
          <w:tcPr>
            <w:tcW w:w="709" w:type="dxa"/>
            <w:tcBorders>
              <w:top w:val="single" w:sz="4" w:space="0" w:color="BDBDBD"/>
              <w:left w:val="single" w:sz="4" w:space="0" w:color="BDBDBD"/>
              <w:bottom w:val="single" w:sz="4" w:space="0" w:color="BDBDBD"/>
              <w:right w:val="single" w:sz="4" w:space="0" w:color="BDBDBD"/>
            </w:tcBorders>
            <w:shd w:val="clear" w:color="auto" w:fill="F0F0F0"/>
          </w:tcPr>
          <w:p w14:paraId="094D5C41" w14:textId="77777777" w:rsidR="008B632F" w:rsidRPr="00B9315B" w:rsidRDefault="00773B86">
            <w:pPr>
              <w:pBdr>
                <w:top w:val="nil"/>
                <w:left w:val="nil"/>
                <w:bottom w:val="nil"/>
                <w:right w:val="nil"/>
                <w:between w:val="nil"/>
              </w:pBdr>
              <w:spacing w:before="1"/>
              <w:ind w:left="110"/>
              <w:rPr>
                <w:rFonts w:asciiTheme="minorHAnsi" w:hAnsiTheme="minorHAnsi" w:cstheme="minorHAnsi"/>
                <w:b/>
                <w:i/>
                <w:color w:val="000000"/>
              </w:rPr>
            </w:pPr>
            <w:r w:rsidRPr="00B9315B">
              <w:rPr>
                <w:rFonts w:asciiTheme="minorHAnsi" w:hAnsiTheme="minorHAnsi" w:cstheme="minorHAnsi"/>
                <w:b/>
                <w:i/>
                <w:color w:val="000000"/>
              </w:rPr>
              <w:t>Years</w:t>
            </w:r>
          </w:p>
        </w:tc>
        <w:tc>
          <w:tcPr>
            <w:tcW w:w="1418" w:type="dxa"/>
            <w:tcBorders>
              <w:top w:val="single" w:sz="4" w:space="0" w:color="BDBDBD"/>
              <w:left w:val="single" w:sz="4" w:space="0" w:color="BDBDBD"/>
              <w:bottom w:val="single" w:sz="4" w:space="0" w:color="BDBDBD"/>
              <w:right w:val="single" w:sz="4" w:space="0" w:color="BDBDBD"/>
            </w:tcBorders>
            <w:shd w:val="clear" w:color="auto" w:fill="F0F0F0"/>
          </w:tcPr>
          <w:p w14:paraId="77D8DA8A" w14:textId="77777777" w:rsidR="008B632F" w:rsidRPr="00B9315B" w:rsidRDefault="00773B86">
            <w:pPr>
              <w:pBdr>
                <w:top w:val="nil"/>
                <w:left w:val="nil"/>
                <w:bottom w:val="nil"/>
                <w:right w:val="nil"/>
                <w:between w:val="nil"/>
              </w:pBdr>
              <w:spacing w:before="1"/>
              <w:ind w:left="112"/>
              <w:rPr>
                <w:rFonts w:asciiTheme="minorHAnsi" w:hAnsiTheme="minorHAnsi" w:cstheme="minorHAnsi"/>
                <w:b/>
                <w:i/>
                <w:color w:val="000000"/>
              </w:rPr>
            </w:pPr>
            <w:r w:rsidRPr="00B9315B">
              <w:rPr>
                <w:rFonts w:asciiTheme="minorHAnsi" w:hAnsiTheme="minorHAnsi" w:cstheme="minorHAnsi"/>
                <w:b/>
                <w:i/>
                <w:color w:val="000000"/>
              </w:rPr>
              <w:t>Specialization</w:t>
            </w:r>
          </w:p>
        </w:tc>
        <w:tc>
          <w:tcPr>
            <w:tcW w:w="992" w:type="dxa"/>
            <w:tcBorders>
              <w:top w:val="single" w:sz="4" w:space="0" w:color="BDBDBD"/>
              <w:left w:val="single" w:sz="4" w:space="0" w:color="BDBDBD"/>
              <w:bottom w:val="single" w:sz="4" w:space="0" w:color="BDBDBD"/>
              <w:right w:val="single" w:sz="4" w:space="0" w:color="BDBDBD"/>
            </w:tcBorders>
            <w:shd w:val="clear" w:color="auto" w:fill="F0F0F0"/>
          </w:tcPr>
          <w:p w14:paraId="5544D16C" w14:textId="77777777" w:rsidR="008B632F" w:rsidRPr="00B9315B" w:rsidRDefault="008B632F">
            <w:pPr>
              <w:pBdr>
                <w:top w:val="nil"/>
                <w:left w:val="nil"/>
                <w:bottom w:val="nil"/>
                <w:right w:val="nil"/>
                <w:between w:val="nil"/>
              </w:pBdr>
              <w:rPr>
                <w:rFonts w:asciiTheme="minorHAnsi" w:eastAsia="Times New Roman" w:hAnsiTheme="minorHAnsi" w:cstheme="minorHAnsi"/>
                <w:color w:val="000000"/>
              </w:rPr>
            </w:pPr>
          </w:p>
        </w:tc>
      </w:tr>
      <w:tr w:rsidR="008B632F" w:rsidRPr="00922372" w14:paraId="16F5A8DC" w14:textId="77777777" w:rsidTr="00B9315B">
        <w:trPr>
          <w:trHeight w:val="340"/>
        </w:trPr>
        <w:tc>
          <w:tcPr>
            <w:tcW w:w="2020" w:type="dxa"/>
            <w:tcBorders>
              <w:top w:val="single" w:sz="4" w:space="0" w:color="BDBDBD"/>
              <w:left w:val="single" w:sz="4" w:space="0" w:color="BDBDBD"/>
              <w:bottom w:val="single" w:sz="4" w:space="0" w:color="BDBDBD"/>
              <w:right w:val="single" w:sz="4" w:space="0" w:color="BDBDBD"/>
            </w:tcBorders>
            <w:shd w:val="clear" w:color="auto" w:fill="F0F0F0"/>
          </w:tcPr>
          <w:p w14:paraId="77F5DE27" w14:textId="77777777" w:rsidR="008B632F" w:rsidRPr="00922372" w:rsidRDefault="00773B86">
            <w:pPr>
              <w:pBdr>
                <w:top w:val="nil"/>
                <w:left w:val="nil"/>
                <w:bottom w:val="nil"/>
                <w:right w:val="nil"/>
                <w:between w:val="nil"/>
              </w:pBdr>
              <w:spacing w:before="2"/>
              <w:ind w:left="112"/>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Diploma </w:t>
            </w:r>
          </w:p>
        </w:tc>
        <w:tc>
          <w:tcPr>
            <w:tcW w:w="2272" w:type="dxa"/>
            <w:tcBorders>
              <w:top w:val="single" w:sz="4" w:space="0" w:color="BDBDBD"/>
              <w:left w:val="single" w:sz="4" w:space="0" w:color="BDBDBD"/>
              <w:bottom w:val="single" w:sz="4" w:space="0" w:color="BDBDBD"/>
              <w:right w:val="single" w:sz="4" w:space="0" w:color="BDBDBD"/>
            </w:tcBorders>
            <w:shd w:val="clear" w:color="auto" w:fill="F0F0F0"/>
          </w:tcPr>
          <w:p w14:paraId="2E5874EE"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Plastics / Polymer Engineering / Technology</w:t>
            </w:r>
          </w:p>
        </w:tc>
        <w:tc>
          <w:tcPr>
            <w:tcW w:w="629" w:type="dxa"/>
            <w:tcBorders>
              <w:top w:val="single" w:sz="4" w:space="0" w:color="BDBDBD"/>
              <w:left w:val="single" w:sz="4" w:space="0" w:color="BDBDBD"/>
              <w:bottom w:val="single" w:sz="4" w:space="0" w:color="BDBDBD"/>
              <w:right w:val="single" w:sz="4" w:space="0" w:color="BDBDBD"/>
            </w:tcBorders>
            <w:shd w:val="clear" w:color="auto" w:fill="F0F0F0"/>
          </w:tcPr>
          <w:p w14:paraId="128AA48F" w14:textId="77777777" w:rsidR="008B632F" w:rsidRPr="00922372" w:rsidRDefault="00773B86">
            <w:pPr>
              <w:pBdr>
                <w:top w:val="nil"/>
                <w:left w:val="nil"/>
                <w:bottom w:val="nil"/>
                <w:right w:val="nil"/>
                <w:between w:val="nil"/>
              </w:pBdr>
              <w:spacing w:before="2"/>
              <w:ind w:left="110"/>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2</w:t>
            </w:r>
          </w:p>
        </w:tc>
        <w:tc>
          <w:tcPr>
            <w:tcW w:w="1248" w:type="dxa"/>
            <w:tcBorders>
              <w:top w:val="single" w:sz="4" w:space="0" w:color="BDBDBD"/>
              <w:left w:val="single" w:sz="4" w:space="0" w:color="BDBDBD"/>
              <w:bottom w:val="single" w:sz="4" w:space="0" w:color="BDBDBD"/>
              <w:right w:val="single" w:sz="4" w:space="0" w:color="BDBDBD"/>
            </w:tcBorders>
            <w:shd w:val="clear" w:color="auto" w:fill="F0F0F0"/>
          </w:tcPr>
          <w:p w14:paraId="6BD7AA1C"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Plastics Processing Industry</w:t>
            </w:r>
          </w:p>
        </w:tc>
        <w:tc>
          <w:tcPr>
            <w:tcW w:w="944" w:type="dxa"/>
            <w:gridSpan w:val="2"/>
            <w:tcBorders>
              <w:top w:val="single" w:sz="4" w:space="0" w:color="BDBDBD"/>
              <w:left w:val="single" w:sz="4" w:space="0" w:color="BDBDBD"/>
              <w:bottom w:val="single" w:sz="4" w:space="0" w:color="BDBDBD"/>
              <w:right w:val="single" w:sz="4" w:space="0" w:color="BDBDBD"/>
            </w:tcBorders>
            <w:shd w:val="clear" w:color="auto" w:fill="F0F0F0"/>
          </w:tcPr>
          <w:p w14:paraId="4BA5DBCC" w14:textId="77777777" w:rsidR="008B632F" w:rsidRPr="00922372" w:rsidRDefault="00773B86">
            <w:pPr>
              <w:pBdr>
                <w:top w:val="nil"/>
                <w:left w:val="nil"/>
                <w:bottom w:val="nil"/>
                <w:right w:val="nil"/>
                <w:between w:val="nil"/>
              </w:pBdr>
              <w:spacing w:before="2"/>
              <w:ind w:left="110"/>
              <w:rPr>
                <w:rFonts w:asciiTheme="minorHAnsi" w:hAnsiTheme="minorHAnsi" w:cstheme="minorHAnsi"/>
                <w:color w:val="000000"/>
                <w:sz w:val="20"/>
                <w:szCs w:val="20"/>
              </w:rPr>
            </w:pPr>
            <w:r w:rsidRPr="00922372">
              <w:rPr>
                <w:rFonts w:asciiTheme="minorHAnsi" w:hAnsiTheme="minorHAnsi" w:cstheme="minorHAnsi"/>
                <w:color w:val="000000"/>
                <w:sz w:val="20"/>
                <w:szCs w:val="20"/>
              </w:rPr>
              <w:t>3</w:t>
            </w:r>
          </w:p>
        </w:tc>
        <w:tc>
          <w:tcPr>
            <w:tcW w:w="1418" w:type="dxa"/>
            <w:tcBorders>
              <w:top w:val="single" w:sz="4" w:space="0" w:color="BDBDBD"/>
              <w:left w:val="single" w:sz="4" w:space="0" w:color="BDBDBD"/>
              <w:bottom w:val="single" w:sz="4" w:space="0" w:color="BDBDBD"/>
              <w:right w:val="single" w:sz="4" w:space="0" w:color="BDBDBD"/>
            </w:tcBorders>
            <w:shd w:val="clear" w:color="auto" w:fill="F0F0F0"/>
          </w:tcPr>
          <w:p w14:paraId="34EE030B"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Plastics / Polymer Engineering / Technology</w:t>
            </w:r>
          </w:p>
        </w:tc>
        <w:tc>
          <w:tcPr>
            <w:tcW w:w="992" w:type="dxa"/>
            <w:tcBorders>
              <w:top w:val="single" w:sz="4" w:space="0" w:color="BDBDBD"/>
              <w:left w:val="single" w:sz="4" w:space="0" w:color="BDBDBD"/>
              <w:bottom w:val="single" w:sz="4" w:space="0" w:color="BDBDBD"/>
              <w:right w:val="single" w:sz="4" w:space="0" w:color="BDBDBD"/>
            </w:tcBorders>
            <w:shd w:val="clear" w:color="auto" w:fill="F0F0F0"/>
          </w:tcPr>
          <w:p w14:paraId="29F77FFC"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w:t>
            </w:r>
          </w:p>
        </w:tc>
      </w:tr>
      <w:tr w:rsidR="008B632F" w:rsidRPr="00922372" w14:paraId="2AE99C7E" w14:textId="77777777" w:rsidTr="00B9315B">
        <w:trPr>
          <w:trHeight w:val="539"/>
        </w:trPr>
        <w:tc>
          <w:tcPr>
            <w:tcW w:w="2020" w:type="dxa"/>
            <w:tcBorders>
              <w:top w:val="single" w:sz="4" w:space="0" w:color="BDBDBD"/>
              <w:left w:val="single" w:sz="4" w:space="0" w:color="BDBDBD"/>
              <w:bottom w:val="single" w:sz="4" w:space="0" w:color="BDBDBD"/>
              <w:right w:val="single" w:sz="4" w:space="0" w:color="BDBDBD"/>
            </w:tcBorders>
          </w:tcPr>
          <w:p w14:paraId="695BD03E" w14:textId="77777777" w:rsidR="008B632F" w:rsidRPr="00922372" w:rsidRDefault="00773B86">
            <w:pPr>
              <w:pBdr>
                <w:top w:val="nil"/>
                <w:left w:val="nil"/>
                <w:bottom w:val="nil"/>
                <w:right w:val="nil"/>
                <w:between w:val="nil"/>
              </w:pBdr>
              <w:spacing w:before="1"/>
              <w:ind w:left="112" w:right="651"/>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B.E. / B.Tech. </w:t>
            </w:r>
          </w:p>
        </w:tc>
        <w:tc>
          <w:tcPr>
            <w:tcW w:w="2272" w:type="dxa"/>
            <w:tcBorders>
              <w:top w:val="single" w:sz="4" w:space="0" w:color="BDBDBD"/>
              <w:left w:val="single" w:sz="4" w:space="0" w:color="BDBDBD"/>
              <w:bottom w:val="single" w:sz="4" w:space="0" w:color="BDBDBD"/>
              <w:right w:val="single" w:sz="4" w:space="0" w:color="BDBDBD"/>
            </w:tcBorders>
          </w:tcPr>
          <w:p w14:paraId="0250CFF1" w14:textId="77777777" w:rsidR="008B632F" w:rsidRPr="00922372" w:rsidRDefault="00773B86">
            <w:pPr>
              <w:pBdr>
                <w:top w:val="nil"/>
                <w:left w:val="nil"/>
                <w:bottom w:val="nil"/>
                <w:right w:val="nil"/>
                <w:between w:val="nil"/>
              </w:pBdr>
              <w:spacing w:before="2" w:line="249" w:lineRule="auto"/>
              <w:ind w:left="110"/>
              <w:rPr>
                <w:rFonts w:asciiTheme="minorHAnsi" w:hAnsiTheme="minorHAnsi" w:cstheme="minorHAnsi"/>
                <w:color w:val="000000"/>
              </w:rPr>
            </w:pPr>
            <w:r w:rsidRPr="00922372">
              <w:rPr>
                <w:rFonts w:asciiTheme="minorHAnsi" w:hAnsiTheme="minorHAnsi" w:cstheme="minorHAnsi"/>
                <w:color w:val="000000"/>
                <w:sz w:val="20"/>
                <w:szCs w:val="20"/>
              </w:rPr>
              <w:t xml:space="preserve">Plastics / Polymer Engineering </w:t>
            </w:r>
          </w:p>
        </w:tc>
        <w:tc>
          <w:tcPr>
            <w:tcW w:w="629" w:type="dxa"/>
            <w:tcBorders>
              <w:top w:val="single" w:sz="4" w:space="0" w:color="BDBDBD"/>
              <w:left w:val="single" w:sz="4" w:space="0" w:color="BDBDBD"/>
              <w:bottom w:val="single" w:sz="4" w:space="0" w:color="BDBDBD"/>
              <w:right w:val="single" w:sz="4" w:space="0" w:color="BDBDBD"/>
            </w:tcBorders>
          </w:tcPr>
          <w:p w14:paraId="7145F5DD" w14:textId="77777777" w:rsidR="008B632F" w:rsidRPr="00922372" w:rsidRDefault="00773B86">
            <w:pPr>
              <w:pBdr>
                <w:top w:val="nil"/>
                <w:left w:val="nil"/>
                <w:bottom w:val="nil"/>
                <w:right w:val="nil"/>
                <w:between w:val="nil"/>
              </w:pBdr>
              <w:spacing w:before="1"/>
              <w:ind w:left="110"/>
              <w:jc w:val="center"/>
              <w:rPr>
                <w:rFonts w:asciiTheme="minorHAnsi" w:hAnsiTheme="minorHAnsi" w:cstheme="minorHAnsi"/>
                <w:color w:val="000000"/>
                <w:sz w:val="20"/>
                <w:szCs w:val="20"/>
              </w:rPr>
            </w:pPr>
            <w:r w:rsidRPr="00922372">
              <w:rPr>
                <w:rFonts w:asciiTheme="minorHAnsi" w:hAnsiTheme="minorHAnsi" w:cstheme="minorHAnsi"/>
                <w:color w:val="000000"/>
                <w:sz w:val="20"/>
                <w:szCs w:val="20"/>
              </w:rPr>
              <w:t>1</w:t>
            </w:r>
          </w:p>
        </w:tc>
        <w:tc>
          <w:tcPr>
            <w:tcW w:w="1248" w:type="dxa"/>
            <w:tcBorders>
              <w:top w:val="single" w:sz="4" w:space="0" w:color="BDBDBD"/>
              <w:left w:val="single" w:sz="4" w:space="0" w:color="BDBDBD"/>
              <w:bottom w:val="single" w:sz="4" w:space="0" w:color="BDBDBD"/>
              <w:right w:val="single" w:sz="4" w:space="0" w:color="BDBDBD"/>
            </w:tcBorders>
          </w:tcPr>
          <w:p w14:paraId="23F60AA9"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 xml:space="preserve">Plastics Processing Industry </w:t>
            </w:r>
          </w:p>
        </w:tc>
        <w:tc>
          <w:tcPr>
            <w:tcW w:w="944" w:type="dxa"/>
            <w:gridSpan w:val="2"/>
            <w:tcBorders>
              <w:top w:val="single" w:sz="4" w:space="0" w:color="BDBDBD"/>
              <w:left w:val="single" w:sz="4" w:space="0" w:color="BDBDBD"/>
              <w:bottom w:val="single" w:sz="4" w:space="0" w:color="BDBDBD"/>
              <w:right w:val="single" w:sz="4" w:space="0" w:color="BDBDBD"/>
            </w:tcBorders>
          </w:tcPr>
          <w:p w14:paraId="3103CB0A" w14:textId="77777777" w:rsidR="008B632F" w:rsidRPr="00922372" w:rsidRDefault="00773B86">
            <w:pPr>
              <w:pBdr>
                <w:top w:val="nil"/>
                <w:left w:val="nil"/>
                <w:bottom w:val="nil"/>
                <w:right w:val="nil"/>
                <w:between w:val="nil"/>
              </w:pBdr>
              <w:spacing w:before="1"/>
              <w:ind w:left="110"/>
              <w:rPr>
                <w:rFonts w:asciiTheme="minorHAnsi" w:hAnsiTheme="minorHAnsi" w:cstheme="minorHAnsi"/>
                <w:color w:val="000000"/>
                <w:sz w:val="20"/>
                <w:szCs w:val="20"/>
              </w:rPr>
            </w:pPr>
            <w:bookmarkStart w:id="14" w:name="_heading=h.diktmmn5ojvc" w:colFirst="0" w:colLast="0"/>
            <w:bookmarkEnd w:id="14"/>
            <w:r w:rsidRPr="00922372">
              <w:rPr>
                <w:rFonts w:asciiTheme="minorHAnsi" w:hAnsiTheme="minorHAnsi" w:cstheme="minorHAnsi"/>
                <w:color w:val="000000"/>
                <w:sz w:val="20"/>
                <w:szCs w:val="20"/>
              </w:rPr>
              <w:t>1</w:t>
            </w:r>
          </w:p>
        </w:tc>
        <w:tc>
          <w:tcPr>
            <w:tcW w:w="1418" w:type="dxa"/>
            <w:tcBorders>
              <w:top w:val="single" w:sz="4" w:space="0" w:color="BDBDBD"/>
              <w:left w:val="single" w:sz="4" w:space="0" w:color="BDBDBD"/>
              <w:bottom w:val="single" w:sz="4" w:space="0" w:color="BDBDBD"/>
              <w:right w:val="single" w:sz="4" w:space="0" w:color="BDBDBD"/>
            </w:tcBorders>
          </w:tcPr>
          <w:p w14:paraId="799109B5" w14:textId="77777777" w:rsidR="008B632F" w:rsidRPr="00922372" w:rsidRDefault="00773B86">
            <w:pPr>
              <w:pBdr>
                <w:top w:val="nil"/>
                <w:left w:val="nil"/>
                <w:bottom w:val="nil"/>
                <w:right w:val="nil"/>
                <w:between w:val="nil"/>
              </w:pBdr>
              <w:rPr>
                <w:rFonts w:asciiTheme="minorHAnsi" w:eastAsia="Times New Roman" w:hAnsiTheme="minorHAnsi" w:cstheme="minorHAnsi"/>
                <w:color w:val="000000"/>
                <w:sz w:val="20"/>
                <w:szCs w:val="20"/>
              </w:rPr>
            </w:pPr>
            <w:r w:rsidRPr="00922372">
              <w:rPr>
                <w:rFonts w:asciiTheme="minorHAnsi" w:hAnsiTheme="minorHAnsi" w:cstheme="minorHAnsi"/>
                <w:color w:val="000000"/>
                <w:sz w:val="20"/>
                <w:szCs w:val="20"/>
              </w:rPr>
              <w:t>Plastics / Polymer Engineering</w:t>
            </w:r>
          </w:p>
        </w:tc>
        <w:tc>
          <w:tcPr>
            <w:tcW w:w="992" w:type="dxa"/>
            <w:tcBorders>
              <w:top w:val="single" w:sz="4" w:space="0" w:color="BDBDBD"/>
              <w:left w:val="single" w:sz="4" w:space="0" w:color="BDBDBD"/>
              <w:bottom w:val="single" w:sz="4" w:space="0" w:color="BDBDBD"/>
              <w:right w:val="single" w:sz="4" w:space="0" w:color="BDBDBD"/>
            </w:tcBorders>
          </w:tcPr>
          <w:p w14:paraId="4C2E651B" w14:textId="77777777" w:rsidR="008B632F" w:rsidRPr="00922372" w:rsidRDefault="00773B86">
            <w:pPr>
              <w:pBdr>
                <w:top w:val="nil"/>
                <w:left w:val="nil"/>
                <w:bottom w:val="nil"/>
                <w:right w:val="nil"/>
                <w:between w:val="nil"/>
              </w:pBdr>
              <w:jc w:val="center"/>
              <w:rPr>
                <w:rFonts w:asciiTheme="minorHAnsi" w:eastAsia="Times New Roman" w:hAnsiTheme="minorHAnsi" w:cstheme="minorHAnsi"/>
                <w:color w:val="000000"/>
                <w:sz w:val="20"/>
                <w:szCs w:val="20"/>
              </w:rPr>
            </w:pPr>
            <w:r w:rsidRPr="00922372">
              <w:rPr>
                <w:rFonts w:asciiTheme="minorHAnsi" w:eastAsia="Times New Roman" w:hAnsiTheme="minorHAnsi" w:cstheme="minorHAnsi"/>
                <w:color w:val="000000"/>
                <w:sz w:val="20"/>
                <w:szCs w:val="20"/>
              </w:rPr>
              <w:t>-</w:t>
            </w:r>
          </w:p>
        </w:tc>
      </w:tr>
    </w:tbl>
    <w:p w14:paraId="5F2565E3"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38C2A6AF" w14:textId="77777777" w:rsidR="008B632F" w:rsidRPr="00922372" w:rsidRDefault="008B632F">
      <w:pPr>
        <w:pBdr>
          <w:top w:val="nil"/>
          <w:left w:val="nil"/>
          <w:bottom w:val="nil"/>
          <w:right w:val="nil"/>
          <w:between w:val="nil"/>
        </w:pBdr>
        <w:spacing w:before="11"/>
        <w:rPr>
          <w:rFonts w:asciiTheme="minorHAnsi" w:eastAsia="Cambria" w:hAnsiTheme="minorHAnsi" w:cstheme="minorHAnsi"/>
          <w:b/>
          <w:color w:val="000000"/>
          <w:sz w:val="20"/>
          <w:szCs w:val="20"/>
        </w:rPr>
      </w:pPr>
    </w:p>
    <w:tbl>
      <w:tblPr>
        <w:tblStyle w:val="af"/>
        <w:tblW w:w="9306" w:type="dxa"/>
        <w:tblInd w:w="962" w:type="dxa"/>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Layout w:type="fixed"/>
        <w:tblLook w:val="0000" w:firstRow="0" w:lastRow="0" w:firstColumn="0" w:lastColumn="0" w:noHBand="0" w:noVBand="0"/>
      </w:tblPr>
      <w:tblGrid>
        <w:gridCol w:w="4508"/>
        <w:gridCol w:w="4798"/>
      </w:tblGrid>
      <w:tr w:rsidR="008B632F" w:rsidRPr="00922372" w14:paraId="6166B500" w14:textId="77777777">
        <w:trPr>
          <w:trHeight w:val="446"/>
        </w:trPr>
        <w:tc>
          <w:tcPr>
            <w:tcW w:w="9306" w:type="dxa"/>
            <w:gridSpan w:val="2"/>
            <w:tcBorders>
              <w:top w:val="single" w:sz="4" w:space="0" w:color="BDBDBD"/>
              <w:left w:val="single" w:sz="4" w:space="0" w:color="BDBDBD"/>
              <w:bottom w:val="single" w:sz="4" w:space="0" w:color="BDBDBD"/>
              <w:right w:val="single" w:sz="4" w:space="0" w:color="BDBDBD"/>
            </w:tcBorders>
            <w:shd w:val="clear" w:color="auto" w:fill="D9D9D9"/>
          </w:tcPr>
          <w:p w14:paraId="1E814CA9" w14:textId="77777777" w:rsidR="008B632F" w:rsidRPr="00B9315B" w:rsidRDefault="00773B86">
            <w:pPr>
              <w:pBdr>
                <w:top w:val="nil"/>
                <w:left w:val="nil"/>
                <w:bottom w:val="nil"/>
                <w:right w:val="nil"/>
                <w:between w:val="nil"/>
              </w:pBdr>
              <w:spacing w:before="78"/>
              <w:ind w:left="3558" w:right="3554"/>
              <w:jc w:val="center"/>
              <w:rPr>
                <w:rFonts w:asciiTheme="minorHAnsi" w:hAnsiTheme="minorHAnsi" w:cstheme="minorHAnsi"/>
                <w:b/>
                <w:color w:val="000000"/>
              </w:rPr>
            </w:pPr>
            <w:r w:rsidRPr="00B9315B">
              <w:rPr>
                <w:rFonts w:asciiTheme="minorHAnsi" w:hAnsiTheme="minorHAnsi" w:cstheme="minorHAnsi"/>
                <w:b/>
                <w:color w:val="000000"/>
                <w:sz w:val="24"/>
                <w:szCs w:val="24"/>
              </w:rPr>
              <w:t>Assessor Certification</w:t>
            </w:r>
          </w:p>
        </w:tc>
      </w:tr>
      <w:tr w:rsidR="008B632F" w:rsidRPr="00922372" w14:paraId="3C5D7307" w14:textId="77777777">
        <w:trPr>
          <w:trHeight w:val="335"/>
        </w:trPr>
        <w:tc>
          <w:tcPr>
            <w:tcW w:w="4508" w:type="dxa"/>
            <w:tcBorders>
              <w:top w:val="single" w:sz="4" w:space="0" w:color="BDBDBD"/>
              <w:left w:val="single" w:sz="4" w:space="0" w:color="BDBDBD"/>
              <w:bottom w:val="single" w:sz="4" w:space="0" w:color="BDBDBD"/>
              <w:right w:val="single" w:sz="4" w:space="0" w:color="BDBDBD"/>
            </w:tcBorders>
            <w:shd w:val="clear" w:color="auto" w:fill="F0F0F0"/>
          </w:tcPr>
          <w:p w14:paraId="3C3AB763" w14:textId="77777777" w:rsidR="008B632F" w:rsidRPr="00922372" w:rsidRDefault="00773B86">
            <w:pPr>
              <w:pBdr>
                <w:top w:val="nil"/>
                <w:left w:val="nil"/>
                <w:bottom w:val="nil"/>
                <w:right w:val="nil"/>
                <w:between w:val="nil"/>
              </w:pBdr>
              <w:spacing w:before="32"/>
              <w:ind w:left="1312"/>
              <w:rPr>
                <w:rFonts w:asciiTheme="minorHAnsi" w:hAnsiTheme="minorHAnsi" w:cstheme="minorHAnsi"/>
                <w:b/>
                <w:color w:val="000000"/>
              </w:rPr>
            </w:pPr>
            <w:r w:rsidRPr="00922372">
              <w:rPr>
                <w:rFonts w:asciiTheme="minorHAnsi" w:hAnsiTheme="minorHAnsi" w:cstheme="minorHAnsi"/>
                <w:b/>
                <w:color w:val="000000"/>
              </w:rPr>
              <w:t>Domain Certification</w:t>
            </w:r>
          </w:p>
        </w:tc>
        <w:tc>
          <w:tcPr>
            <w:tcW w:w="4798" w:type="dxa"/>
            <w:tcBorders>
              <w:top w:val="single" w:sz="4" w:space="0" w:color="BDBDBD"/>
              <w:left w:val="single" w:sz="4" w:space="0" w:color="BDBDBD"/>
              <w:bottom w:val="single" w:sz="4" w:space="0" w:color="BDBDBD"/>
              <w:right w:val="single" w:sz="4" w:space="0" w:color="BDBDBD"/>
            </w:tcBorders>
            <w:shd w:val="clear" w:color="auto" w:fill="F0F0F0"/>
          </w:tcPr>
          <w:p w14:paraId="339A2A81" w14:textId="77777777" w:rsidR="008B632F" w:rsidRPr="00922372" w:rsidRDefault="00773B86">
            <w:pPr>
              <w:pBdr>
                <w:top w:val="nil"/>
                <w:left w:val="nil"/>
                <w:bottom w:val="nil"/>
                <w:right w:val="nil"/>
                <w:between w:val="nil"/>
              </w:pBdr>
              <w:spacing w:before="32"/>
              <w:ind w:left="1271"/>
              <w:rPr>
                <w:rFonts w:asciiTheme="minorHAnsi" w:hAnsiTheme="minorHAnsi" w:cstheme="minorHAnsi"/>
                <w:b/>
                <w:color w:val="000000"/>
              </w:rPr>
            </w:pPr>
            <w:r w:rsidRPr="00922372">
              <w:rPr>
                <w:rFonts w:asciiTheme="minorHAnsi" w:hAnsiTheme="minorHAnsi" w:cstheme="minorHAnsi"/>
                <w:b/>
                <w:color w:val="000000"/>
              </w:rPr>
              <w:t>Platform Certification</w:t>
            </w:r>
          </w:p>
        </w:tc>
      </w:tr>
      <w:tr w:rsidR="008B632F" w:rsidRPr="00922372" w14:paraId="3EA6C567" w14:textId="77777777">
        <w:trPr>
          <w:trHeight w:val="974"/>
        </w:trPr>
        <w:tc>
          <w:tcPr>
            <w:tcW w:w="4508" w:type="dxa"/>
            <w:tcBorders>
              <w:top w:val="single" w:sz="4" w:space="0" w:color="BDBDBD"/>
              <w:left w:val="single" w:sz="4" w:space="0" w:color="BDBDBD"/>
              <w:bottom w:val="single" w:sz="4" w:space="0" w:color="BDBDBD"/>
              <w:right w:val="single" w:sz="4" w:space="0" w:color="BDBDBD"/>
            </w:tcBorders>
          </w:tcPr>
          <w:p w14:paraId="6812970D" w14:textId="77777777" w:rsidR="008B632F" w:rsidRPr="00922372" w:rsidRDefault="00773B86">
            <w:pPr>
              <w:pBdr>
                <w:top w:val="nil"/>
                <w:left w:val="nil"/>
                <w:bottom w:val="nil"/>
                <w:right w:val="nil"/>
                <w:between w:val="nil"/>
              </w:pBdr>
              <w:spacing w:before="5" w:line="232" w:lineRule="auto"/>
              <w:ind w:left="112" w:right="87"/>
              <w:jc w:val="both"/>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Minimum Educational Qualification as above, additionally he/ she should have </w:t>
            </w:r>
            <w:r w:rsidRPr="00922372">
              <w:rPr>
                <w:rFonts w:asciiTheme="minorHAnsi" w:hAnsiTheme="minorHAnsi" w:cstheme="minorHAnsi"/>
                <w:sz w:val="20"/>
                <w:szCs w:val="20"/>
              </w:rPr>
              <w:t>done a job</w:t>
            </w:r>
            <w:r w:rsidRPr="00922372">
              <w:rPr>
                <w:rFonts w:asciiTheme="minorHAnsi" w:hAnsiTheme="minorHAnsi" w:cstheme="minorHAnsi"/>
                <w:color w:val="000000"/>
                <w:sz w:val="20"/>
                <w:szCs w:val="20"/>
              </w:rPr>
              <w:t xml:space="preserve"> role relevant skill training course from CIPET.</w:t>
            </w:r>
          </w:p>
        </w:tc>
        <w:tc>
          <w:tcPr>
            <w:tcW w:w="4798" w:type="dxa"/>
            <w:tcBorders>
              <w:top w:val="single" w:sz="4" w:space="0" w:color="BDBDBD"/>
              <w:left w:val="single" w:sz="4" w:space="0" w:color="BDBDBD"/>
              <w:bottom w:val="single" w:sz="4" w:space="0" w:color="BDBDBD"/>
              <w:right w:val="single" w:sz="4" w:space="0" w:color="BDBDBD"/>
            </w:tcBorders>
          </w:tcPr>
          <w:p w14:paraId="2C39C0D0" w14:textId="77777777" w:rsidR="008B632F" w:rsidRPr="00922372" w:rsidRDefault="00773B86">
            <w:pPr>
              <w:pBdr>
                <w:top w:val="nil"/>
                <w:left w:val="nil"/>
                <w:bottom w:val="nil"/>
                <w:right w:val="nil"/>
                <w:between w:val="nil"/>
              </w:pBdr>
              <w:spacing w:line="231" w:lineRule="auto"/>
              <w:ind w:left="115"/>
              <w:rPr>
                <w:rFonts w:asciiTheme="minorHAnsi" w:hAnsiTheme="minorHAnsi" w:cstheme="minorHAnsi"/>
                <w:color w:val="000000"/>
                <w:sz w:val="20"/>
                <w:szCs w:val="20"/>
              </w:rPr>
            </w:pPr>
            <w:r w:rsidRPr="00922372">
              <w:rPr>
                <w:rFonts w:asciiTheme="minorHAnsi" w:hAnsiTheme="minorHAnsi" w:cstheme="minorHAnsi"/>
                <w:color w:val="000000"/>
                <w:sz w:val="20"/>
                <w:szCs w:val="20"/>
              </w:rPr>
              <w:t xml:space="preserve">Recommended that the Trainer Should have </w:t>
            </w:r>
            <w:r w:rsidRPr="00922372">
              <w:rPr>
                <w:rFonts w:asciiTheme="minorHAnsi" w:hAnsiTheme="minorHAnsi" w:cstheme="minorHAnsi"/>
                <w:sz w:val="20"/>
                <w:szCs w:val="20"/>
              </w:rPr>
              <w:t>done a job</w:t>
            </w:r>
            <w:r w:rsidRPr="00922372">
              <w:rPr>
                <w:rFonts w:asciiTheme="minorHAnsi" w:hAnsiTheme="minorHAnsi" w:cstheme="minorHAnsi"/>
                <w:color w:val="000000"/>
                <w:sz w:val="20"/>
                <w:szCs w:val="20"/>
              </w:rPr>
              <w:t xml:space="preserve"> role relevant upskilling course from CIPET.</w:t>
            </w:r>
          </w:p>
        </w:tc>
      </w:tr>
    </w:tbl>
    <w:p w14:paraId="1EEFD218" w14:textId="77777777" w:rsidR="008B632F" w:rsidRPr="00922372" w:rsidRDefault="008B632F">
      <w:pPr>
        <w:widowControl/>
        <w:rPr>
          <w:rFonts w:asciiTheme="minorHAnsi" w:hAnsiTheme="minorHAnsi" w:cstheme="minorHAnsi"/>
          <w:sz w:val="20"/>
          <w:szCs w:val="20"/>
        </w:rPr>
        <w:sectPr w:rsidR="008B632F" w:rsidRPr="00922372">
          <w:pgSz w:w="11920" w:h="16850"/>
          <w:pgMar w:top="1440" w:right="540" w:bottom="820" w:left="500" w:header="238" w:footer="625" w:gutter="0"/>
          <w:cols w:space="720"/>
        </w:sectPr>
      </w:pPr>
    </w:p>
    <w:p w14:paraId="715B95BE"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618C8E9C"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6847E8C9" w14:textId="77777777" w:rsidR="008B632F" w:rsidRPr="00922372" w:rsidRDefault="00773B86">
      <w:pPr>
        <w:pStyle w:val="Heading2"/>
        <w:spacing w:before="226"/>
        <w:ind w:firstLine="940"/>
        <w:jc w:val="both"/>
        <w:rPr>
          <w:rFonts w:asciiTheme="minorHAnsi" w:hAnsiTheme="minorHAnsi" w:cstheme="minorHAnsi"/>
          <w:color w:val="0984B5"/>
        </w:rPr>
      </w:pPr>
      <w:bookmarkStart w:id="15" w:name="_heading=h.d6a0j4103p89" w:colFirst="0" w:colLast="0"/>
      <w:bookmarkEnd w:id="15"/>
      <w:r w:rsidRPr="00922372">
        <w:rPr>
          <w:rFonts w:asciiTheme="minorHAnsi" w:hAnsiTheme="minorHAnsi" w:cstheme="minorHAnsi"/>
          <w:color w:val="0984B5"/>
        </w:rPr>
        <w:t>Assessment Strategy</w:t>
      </w:r>
    </w:p>
    <w:p w14:paraId="29BA595D" w14:textId="77777777" w:rsidR="008B632F" w:rsidRPr="00922372" w:rsidRDefault="008B632F">
      <w:pPr>
        <w:pStyle w:val="Heading2"/>
        <w:spacing w:before="226"/>
        <w:ind w:firstLine="940"/>
        <w:jc w:val="both"/>
        <w:rPr>
          <w:rFonts w:asciiTheme="minorHAnsi" w:hAnsiTheme="minorHAnsi" w:cstheme="minorHAnsi"/>
        </w:rPr>
      </w:pPr>
    </w:p>
    <w:p w14:paraId="6D02FF4D" w14:textId="77777777" w:rsidR="008B632F" w:rsidRPr="00B9315B" w:rsidRDefault="00773B86">
      <w:pPr>
        <w:tabs>
          <w:tab w:val="left" w:pos="1859"/>
        </w:tabs>
        <w:spacing w:before="40" w:after="40"/>
        <w:ind w:left="567"/>
        <w:rPr>
          <w:rFonts w:asciiTheme="minorHAnsi" w:hAnsiTheme="minorHAnsi" w:cstheme="minorHAnsi"/>
        </w:rPr>
      </w:pPr>
      <w:r w:rsidRPr="00B9315B">
        <w:rPr>
          <w:rFonts w:asciiTheme="minorHAnsi" w:hAnsiTheme="minorHAnsi" w:cstheme="minorHAnsi"/>
        </w:rPr>
        <w:t>This section includes the processes involved in identifying, gathering, and interpreting information to evaluate the Candidate on the required competencies of the program.</w:t>
      </w:r>
    </w:p>
    <w:p w14:paraId="270927DB" w14:textId="77777777" w:rsidR="008B632F" w:rsidRPr="00B9315B" w:rsidRDefault="00773B86">
      <w:pPr>
        <w:spacing w:before="40" w:after="40"/>
        <w:ind w:left="567"/>
        <w:rPr>
          <w:rFonts w:asciiTheme="minorHAnsi" w:hAnsiTheme="minorHAnsi" w:cstheme="minorHAnsi"/>
          <w:i/>
        </w:rPr>
      </w:pPr>
      <w:r w:rsidRPr="00B9315B">
        <w:rPr>
          <w:rFonts w:asciiTheme="minorHAnsi" w:hAnsiTheme="minorHAnsi" w:cstheme="minorHAnsi"/>
          <w:i/>
        </w:rPr>
        <w:t xml:space="preserve">Mention the detailed assessment strategy in the provided template. </w:t>
      </w:r>
    </w:p>
    <w:p w14:paraId="254AD234" w14:textId="77777777" w:rsidR="008B632F" w:rsidRPr="00B9315B" w:rsidRDefault="008B632F">
      <w:pPr>
        <w:spacing w:before="40" w:after="40"/>
        <w:ind w:left="567"/>
        <w:rPr>
          <w:rFonts w:asciiTheme="minorHAnsi" w:hAnsiTheme="minorHAnsi" w:cstheme="minorHAnsi"/>
        </w:rPr>
      </w:pPr>
    </w:p>
    <w:p w14:paraId="426EDFF8"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1. Assessment System Overview:</w:t>
      </w:r>
    </w:p>
    <w:p w14:paraId="32930715" w14:textId="77777777" w:rsidR="008B632F" w:rsidRPr="00B9315B" w:rsidRDefault="00773B86">
      <w:pPr>
        <w:widowControl/>
        <w:numPr>
          <w:ilvl w:val="0"/>
          <w:numId w:val="27"/>
        </w:numPr>
        <w:pBdr>
          <w:top w:val="nil"/>
          <w:left w:val="nil"/>
          <w:bottom w:val="nil"/>
          <w:right w:val="nil"/>
          <w:between w:val="nil"/>
        </w:pBdr>
        <w:spacing w:before="40" w:line="254" w:lineRule="auto"/>
        <w:ind w:left="1418"/>
        <w:rPr>
          <w:rFonts w:asciiTheme="minorHAnsi" w:hAnsiTheme="minorHAnsi" w:cstheme="minorHAnsi"/>
        </w:rPr>
      </w:pPr>
      <w:r w:rsidRPr="00B9315B">
        <w:rPr>
          <w:rFonts w:asciiTheme="minorHAnsi" w:hAnsiTheme="minorHAnsi" w:cstheme="minorHAnsi"/>
          <w:color w:val="000000"/>
        </w:rPr>
        <w:t>Batches are assigned to Training Assessment Wing (TAW), CIPET HO for planning of assessment</w:t>
      </w:r>
    </w:p>
    <w:p w14:paraId="4D83903D" w14:textId="77777777" w:rsidR="008B632F" w:rsidRPr="00B9315B" w:rsidRDefault="00773B86">
      <w:pPr>
        <w:widowControl/>
        <w:numPr>
          <w:ilvl w:val="0"/>
          <w:numId w:val="27"/>
        </w:numPr>
        <w:pBdr>
          <w:top w:val="nil"/>
          <w:left w:val="nil"/>
          <w:bottom w:val="nil"/>
          <w:right w:val="nil"/>
          <w:between w:val="nil"/>
        </w:pBdr>
        <w:spacing w:line="254" w:lineRule="auto"/>
        <w:ind w:left="1418"/>
        <w:rPr>
          <w:rFonts w:asciiTheme="minorHAnsi" w:hAnsiTheme="minorHAnsi" w:cstheme="minorHAnsi"/>
        </w:rPr>
      </w:pPr>
      <w:r w:rsidRPr="00B9315B">
        <w:rPr>
          <w:rFonts w:asciiTheme="minorHAnsi" w:hAnsiTheme="minorHAnsi" w:cstheme="minorHAnsi"/>
          <w:color w:val="000000"/>
        </w:rPr>
        <w:t xml:space="preserve">Training Centers request TAW for Assessment and Certification of Trainees </w:t>
      </w:r>
    </w:p>
    <w:p w14:paraId="4B41454F" w14:textId="77777777" w:rsidR="008B632F" w:rsidRPr="00B9315B" w:rsidRDefault="00773B86">
      <w:pPr>
        <w:widowControl/>
        <w:numPr>
          <w:ilvl w:val="0"/>
          <w:numId w:val="27"/>
        </w:numPr>
        <w:pBdr>
          <w:top w:val="nil"/>
          <w:left w:val="nil"/>
          <w:bottom w:val="nil"/>
          <w:right w:val="nil"/>
          <w:between w:val="nil"/>
        </w:pBdr>
        <w:spacing w:line="254" w:lineRule="auto"/>
        <w:ind w:left="1418"/>
        <w:rPr>
          <w:rFonts w:asciiTheme="minorHAnsi" w:hAnsiTheme="minorHAnsi" w:cstheme="minorHAnsi"/>
        </w:rPr>
      </w:pPr>
      <w:r w:rsidRPr="00B9315B">
        <w:rPr>
          <w:rFonts w:asciiTheme="minorHAnsi" w:hAnsiTheme="minorHAnsi" w:cstheme="minorHAnsi"/>
          <w:color w:val="000000"/>
        </w:rPr>
        <w:t xml:space="preserve">TAW identifies suitable assessor and nominates the assessor to the respective Training Centre </w:t>
      </w:r>
    </w:p>
    <w:p w14:paraId="220CB6AD" w14:textId="77777777" w:rsidR="008B632F" w:rsidRPr="00B9315B" w:rsidRDefault="00773B86">
      <w:pPr>
        <w:widowControl/>
        <w:numPr>
          <w:ilvl w:val="0"/>
          <w:numId w:val="27"/>
        </w:numPr>
        <w:pBdr>
          <w:top w:val="nil"/>
          <w:left w:val="nil"/>
          <w:bottom w:val="nil"/>
          <w:right w:val="nil"/>
          <w:between w:val="nil"/>
        </w:pBdr>
        <w:spacing w:line="254" w:lineRule="auto"/>
        <w:ind w:left="1418"/>
        <w:rPr>
          <w:rFonts w:asciiTheme="minorHAnsi" w:hAnsiTheme="minorHAnsi" w:cstheme="minorHAnsi"/>
        </w:rPr>
      </w:pPr>
      <w:r w:rsidRPr="00B9315B">
        <w:rPr>
          <w:rFonts w:asciiTheme="minorHAnsi" w:hAnsiTheme="minorHAnsi" w:cstheme="minorHAnsi"/>
          <w:color w:val="000000"/>
        </w:rPr>
        <w:t xml:space="preserve">TAW monitors the assessment process </w:t>
      </w:r>
    </w:p>
    <w:p w14:paraId="5CC8CF8E" w14:textId="77777777" w:rsidR="008B632F" w:rsidRPr="00B9315B" w:rsidRDefault="00773B86">
      <w:pPr>
        <w:widowControl/>
        <w:numPr>
          <w:ilvl w:val="0"/>
          <w:numId w:val="27"/>
        </w:numPr>
        <w:pBdr>
          <w:top w:val="nil"/>
          <w:left w:val="nil"/>
          <w:bottom w:val="nil"/>
          <w:right w:val="nil"/>
          <w:between w:val="nil"/>
        </w:pBdr>
        <w:spacing w:line="254" w:lineRule="auto"/>
        <w:ind w:left="1418"/>
        <w:rPr>
          <w:rFonts w:asciiTheme="minorHAnsi" w:hAnsiTheme="minorHAnsi" w:cstheme="minorHAnsi"/>
        </w:rPr>
      </w:pPr>
      <w:r w:rsidRPr="00B9315B">
        <w:rPr>
          <w:rFonts w:asciiTheme="minorHAnsi" w:hAnsiTheme="minorHAnsi" w:cstheme="minorHAnsi"/>
          <w:color w:val="000000"/>
        </w:rPr>
        <w:t>Training Centers maintain necessary  records</w:t>
      </w:r>
    </w:p>
    <w:p w14:paraId="1ECF6A15" w14:textId="77777777" w:rsidR="008B632F" w:rsidRPr="00B9315B" w:rsidRDefault="008B632F">
      <w:pPr>
        <w:pBdr>
          <w:top w:val="nil"/>
          <w:left w:val="nil"/>
          <w:bottom w:val="nil"/>
          <w:right w:val="nil"/>
          <w:between w:val="nil"/>
        </w:pBdr>
        <w:spacing w:after="40"/>
        <w:ind w:left="1418" w:hanging="360"/>
        <w:rPr>
          <w:rFonts w:asciiTheme="minorHAnsi" w:hAnsiTheme="minorHAnsi" w:cstheme="minorHAnsi"/>
          <w:color w:val="000000"/>
        </w:rPr>
      </w:pPr>
    </w:p>
    <w:p w14:paraId="162565E6"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2. Testing Environment:</w:t>
      </w:r>
    </w:p>
    <w:p w14:paraId="33C2D9DC"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Check the Assessment location, date and time</w:t>
      </w:r>
    </w:p>
    <w:p w14:paraId="552C9454"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If the batch size is more than 30, then there should be 02 Assessors in a day (or) 01 assessor in 2 days</w:t>
      </w:r>
    </w:p>
    <w:p w14:paraId="2A433854"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Check that the allotted time to the candidates to complete the Theory &amp; Practical Assessment</w:t>
      </w:r>
    </w:p>
    <w:p w14:paraId="6FD4B1E0"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3. Assessment Quality Assurance levels/Framework:</w:t>
      </w:r>
    </w:p>
    <w:p w14:paraId="4DB8C387"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Question bank / Question Paper is prepared by the Subject Matter Experts (SME) / Assessor</w:t>
      </w:r>
    </w:p>
    <w:p w14:paraId="4431F446"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Questions are mapped to the specified assessment criteria </w:t>
      </w:r>
    </w:p>
    <w:p w14:paraId="4B75004A"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Certified Assessor &amp; Trainer will be engaged in the process </w:t>
      </w:r>
    </w:p>
    <w:p w14:paraId="6298EF12" w14:textId="77777777" w:rsidR="008B632F" w:rsidRPr="00B9315B" w:rsidRDefault="008B632F">
      <w:pPr>
        <w:spacing w:before="40" w:after="40"/>
        <w:ind w:left="567"/>
        <w:rPr>
          <w:rFonts w:asciiTheme="minorHAnsi" w:hAnsiTheme="minorHAnsi" w:cstheme="minorHAnsi"/>
        </w:rPr>
      </w:pPr>
    </w:p>
    <w:p w14:paraId="20187DBA"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4. Types of evidence or evidence-gathering protocol:</w:t>
      </w:r>
    </w:p>
    <w:p w14:paraId="669C0988"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Date / Time recorded for the reporting of the assessor from assessment location </w:t>
      </w:r>
    </w:p>
    <w:p w14:paraId="0B2692C2"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Assessment batch - Group Photo of Trainees along with Assessor </w:t>
      </w:r>
    </w:p>
    <w:p w14:paraId="61D8C29D"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5. Method of verification or validation:</w:t>
      </w:r>
    </w:p>
    <w:p w14:paraId="53AEEC55"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Surprise visit to the assessment location</w:t>
      </w:r>
    </w:p>
    <w:p w14:paraId="78AD56E9" w14:textId="77777777"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Virtual meet with the Assessor / Trainees </w:t>
      </w:r>
    </w:p>
    <w:p w14:paraId="2CEC2746" w14:textId="77777777" w:rsidR="008B632F" w:rsidRPr="00B9315B" w:rsidRDefault="008B632F">
      <w:pPr>
        <w:spacing w:before="40" w:after="40"/>
        <w:ind w:left="567"/>
        <w:rPr>
          <w:rFonts w:asciiTheme="minorHAnsi" w:hAnsiTheme="minorHAnsi" w:cstheme="minorHAnsi"/>
        </w:rPr>
      </w:pPr>
    </w:p>
    <w:p w14:paraId="7AAB815E" w14:textId="77777777" w:rsidR="008B632F" w:rsidRPr="00B9315B" w:rsidRDefault="00773B86">
      <w:pPr>
        <w:spacing w:before="40" w:after="40"/>
        <w:ind w:left="567"/>
        <w:rPr>
          <w:rFonts w:asciiTheme="minorHAnsi" w:hAnsiTheme="minorHAnsi" w:cstheme="minorHAnsi"/>
        </w:rPr>
      </w:pPr>
      <w:r w:rsidRPr="00B9315B">
        <w:rPr>
          <w:rFonts w:asciiTheme="minorHAnsi" w:hAnsiTheme="minorHAnsi" w:cstheme="minorHAnsi"/>
        </w:rPr>
        <w:t>6. Method for assessment documentation, archiving, and access</w:t>
      </w:r>
    </w:p>
    <w:p w14:paraId="208EE44B" w14:textId="2B65E733" w:rsidR="008B632F" w:rsidRPr="00B9315B" w:rsidRDefault="00773B86">
      <w:pPr>
        <w:widowControl/>
        <w:numPr>
          <w:ilvl w:val="0"/>
          <w:numId w:val="27"/>
        </w:numPr>
        <w:pBdr>
          <w:top w:val="nil"/>
          <w:left w:val="nil"/>
          <w:bottom w:val="nil"/>
          <w:right w:val="nil"/>
          <w:between w:val="nil"/>
        </w:pBdr>
        <w:spacing w:before="40" w:after="40" w:line="256" w:lineRule="auto"/>
        <w:ind w:left="1418"/>
        <w:rPr>
          <w:rFonts w:asciiTheme="minorHAnsi" w:hAnsiTheme="minorHAnsi" w:cstheme="minorHAnsi"/>
        </w:rPr>
      </w:pPr>
      <w:r w:rsidRPr="00B9315B">
        <w:rPr>
          <w:rFonts w:asciiTheme="minorHAnsi" w:hAnsiTheme="minorHAnsi" w:cstheme="minorHAnsi"/>
          <w:color w:val="000000"/>
        </w:rPr>
        <w:t xml:space="preserve">Hard copies of the documents are stored, soft copies of assessment evidences are stored in </w:t>
      </w:r>
      <w:r w:rsidR="00675A23" w:rsidRPr="00B9315B">
        <w:rPr>
          <w:rFonts w:asciiTheme="minorHAnsi" w:hAnsiTheme="minorHAnsi" w:cstheme="minorHAnsi"/>
          <w:color w:val="000000"/>
        </w:rPr>
        <w:t>email</w:t>
      </w:r>
      <w:r w:rsidRPr="00B9315B">
        <w:rPr>
          <w:rFonts w:asciiTheme="minorHAnsi" w:hAnsiTheme="minorHAnsi" w:cstheme="minorHAnsi"/>
          <w:color w:val="000000"/>
        </w:rPr>
        <w:t xml:space="preserve"> for future correspondence</w:t>
      </w:r>
    </w:p>
    <w:p w14:paraId="24D8CF83" w14:textId="77777777" w:rsidR="008B632F" w:rsidRPr="00922372" w:rsidRDefault="008B632F">
      <w:pPr>
        <w:pBdr>
          <w:top w:val="nil"/>
          <w:left w:val="nil"/>
          <w:bottom w:val="nil"/>
          <w:right w:val="nil"/>
          <w:between w:val="nil"/>
        </w:pBdr>
        <w:spacing w:before="165" w:line="276" w:lineRule="auto"/>
        <w:ind w:left="940" w:right="888"/>
        <w:jc w:val="both"/>
        <w:rPr>
          <w:rFonts w:asciiTheme="minorHAnsi" w:hAnsiTheme="minorHAnsi" w:cstheme="minorHAnsi"/>
          <w:color w:val="000000"/>
        </w:rPr>
      </w:pPr>
    </w:p>
    <w:p w14:paraId="2C9DAC42" w14:textId="77777777" w:rsidR="008B632F" w:rsidRPr="00922372" w:rsidRDefault="008B632F">
      <w:pPr>
        <w:pBdr>
          <w:top w:val="nil"/>
          <w:left w:val="nil"/>
          <w:bottom w:val="nil"/>
          <w:right w:val="nil"/>
          <w:between w:val="nil"/>
        </w:pBdr>
        <w:spacing w:before="165" w:line="276" w:lineRule="auto"/>
        <w:ind w:left="940" w:right="888"/>
        <w:jc w:val="both"/>
        <w:rPr>
          <w:rFonts w:asciiTheme="minorHAnsi" w:hAnsiTheme="minorHAnsi" w:cstheme="minorHAnsi"/>
          <w:color w:val="000000"/>
        </w:rPr>
        <w:sectPr w:rsidR="008B632F" w:rsidRPr="00922372">
          <w:pgSz w:w="11920" w:h="16850"/>
          <w:pgMar w:top="1440" w:right="540" w:bottom="1200" w:left="500" w:header="238" w:footer="1005" w:gutter="0"/>
          <w:cols w:space="720"/>
        </w:sectPr>
      </w:pPr>
    </w:p>
    <w:p w14:paraId="37E62762" w14:textId="77777777" w:rsidR="008B632F" w:rsidRPr="00922372" w:rsidRDefault="00773B86">
      <w:pPr>
        <w:tabs>
          <w:tab w:val="left" w:pos="7325"/>
        </w:tabs>
        <w:ind w:left="951"/>
        <w:rPr>
          <w:rFonts w:asciiTheme="minorHAnsi" w:hAnsiTheme="minorHAnsi" w:cstheme="minorHAnsi"/>
          <w:sz w:val="20"/>
          <w:szCs w:val="20"/>
        </w:rPr>
      </w:pPr>
      <w:r w:rsidRPr="00922372">
        <w:rPr>
          <w:rFonts w:asciiTheme="minorHAnsi" w:hAnsiTheme="minorHAnsi" w:cstheme="minorHAnsi"/>
          <w:sz w:val="20"/>
          <w:szCs w:val="20"/>
        </w:rPr>
        <w:lastRenderedPageBreak/>
        <w:tab/>
      </w:r>
      <w:r w:rsidRPr="00922372">
        <w:rPr>
          <w:rFonts w:asciiTheme="minorHAnsi" w:eastAsia="Times New Roman" w:hAnsiTheme="minorHAnsi" w:cstheme="minorHAnsi"/>
          <w:sz w:val="20"/>
          <w:szCs w:val="20"/>
        </w:rPr>
        <w:t xml:space="preserve"> </w:t>
      </w:r>
    </w:p>
    <w:p w14:paraId="1381B86A" w14:textId="77777777" w:rsidR="008B632F" w:rsidRPr="00922372" w:rsidRDefault="00773B86">
      <w:pPr>
        <w:spacing w:before="13"/>
        <w:ind w:left="940"/>
        <w:rPr>
          <w:rFonts w:asciiTheme="minorHAnsi" w:eastAsia="Cambria" w:hAnsiTheme="minorHAnsi" w:cstheme="minorHAnsi"/>
          <w:b/>
          <w:sz w:val="44"/>
          <w:szCs w:val="44"/>
        </w:rPr>
      </w:pPr>
      <w:bookmarkStart w:id="16" w:name="_heading=h.1k0dl1vwg1ju" w:colFirst="0" w:colLast="0"/>
      <w:bookmarkEnd w:id="16"/>
      <w:r w:rsidRPr="00922372">
        <w:rPr>
          <w:rFonts w:asciiTheme="minorHAnsi" w:eastAsia="Cambria" w:hAnsiTheme="minorHAnsi" w:cstheme="minorHAnsi"/>
          <w:b/>
          <w:color w:val="0984B5"/>
          <w:sz w:val="44"/>
          <w:szCs w:val="44"/>
        </w:rPr>
        <w:t>References</w:t>
      </w:r>
    </w:p>
    <w:p w14:paraId="728C7DDE" w14:textId="77777777" w:rsidR="008B632F" w:rsidRPr="00922372" w:rsidRDefault="00773B86">
      <w:pPr>
        <w:spacing w:before="252" w:after="44"/>
        <w:ind w:left="940"/>
        <w:rPr>
          <w:rFonts w:asciiTheme="minorHAnsi" w:eastAsia="Cambria" w:hAnsiTheme="minorHAnsi" w:cstheme="minorHAnsi"/>
          <w:b/>
          <w:sz w:val="44"/>
          <w:szCs w:val="44"/>
        </w:rPr>
      </w:pPr>
      <w:bookmarkStart w:id="17" w:name="_heading=h.yhzlxxt4ucel" w:colFirst="0" w:colLast="0"/>
      <w:bookmarkEnd w:id="17"/>
      <w:r w:rsidRPr="00922372">
        <w:rPr>
          <w:rFonts w:asciiTheme="minorHAnsi" w:eastAsia="Cambria" w:hAnsiTheme="minorHAnsi" w:cstheme="minorHAnsi"/>
          <w:b/>
          <w:color w:val="0984B5"/>
          <w:sz w:val="44"/>
          <w:szCs w:val="44"/>
        </w:rPr>
        <w:t>Glossary</w:t>
      </w:r>
    </w:p>
    <w:tbl>
      <w:tblPr>
        <w:tblStyle w:val="af0"/>
        <w:tblW w:w="9274" w:type="dxa"/>
        <w:tblInd w:w="914"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firstRow="0" w:lastRow="0" w:firstColumn="0" w:lastColumn="0" w:noHBand="0" w:noVBand="0"/>
      </w:tblPr>
      <w:tblGrid>
        <w:gridCol w:w="2521"/>
        <w:gridCol w:w="6753"/>
      </w:tblGrid>
      <w:tr w:rsidR="008B632F" w:rsidRPr="00922372" w14:paraId="5C79AB70" w14:textId="77777777">
        <w:trPr>
          <w:trHeight w:val="1235"/>
        </w:trPr>
        <w:tc>
          <w:tcPr>
            <w:tcW w:w="2521" w:type="dxa"/>
            <w:tcBorders>
              <w:top w:val="single" w:sz="6" w:space="0" w:color="DDDDDD"/>
              <w:left w:val="single" w:sz="6" w:space="0" w:color="DDDDDD"/>
              <w:bottom w:val="single" w:sz="6" w:space="0" w:color="DDDDDD"/>
              <w:right w:val="single" w:sz="6" w:space="0" w:color="DDDDDD"/>
            </w:tcBorders>
            <w:vAlign w:val="center"/>
          </w:tcPr>
          <w:p w14:paraId="12C592CE" w14:textId="77777777" w:rsidR="008B632F" w:rsidRPr="00B9315B" w:rsidRDefault="00773B86">
            <w:pPr>
              <w:pBdr>
                <w:top w:val="nil"/>
                <w:left w:val="nil"/>
                <w:bottom w:val="nil"/>
                <w:right w:val="nil"/>
                <w:between w:val="nil"/>
              </w:pBdr>
              <w:ind w:left="138"/>
              <w:rPr>
                <w:rFonts w:asciiTheme="minorHAnsi" w:hAnsiTheme="minorHAnsi" w:cstheme="minorHAnsi"/>
                <w:color w:val="000000"/>
              </w:rPr>
            </w:pPr>
            <w:r w:rsidRPr="00B9315B">
              <w:rPr>
                <w:rFonts w:asciiTheme="minorHAnsi" w:hAnsiTheme="minorHAnsi" w:cstheme="minorHAnsi"/>
                <w:color w:val="404040"/>
              </w:rPr>
              <w:t>Sector</w:t>
            </w:r>
          </w:p>
        </w:tc>
        <w:tc>
          <w:tcPr>
            <w:tcW w:w="6753" w:type="dxa"/>
            <w:tcBorders>
              <w:top w:val="single" w:sz="6" w:space="0" w:color="DDDDDD"/>
              <w:left w:val="single" w:sz="6" w:space="0" w:color="DDDDDD"/>
              <w:bottom w:val="single" w:sz="6" w:space="0" w:color="DDDDDD"/>
              <w:right w:val="single" w:sz="6" w:space="0" w:color="DDDDDD"/>
            </w:tcBorders>
            <w:vAlign w:val="center"/>
          </w:tcPr>
          <w:p w14:paraId="409DA4B4" w14:textId="77777777" w:rsidR="008B632F" w:rsidRPr="00B9315B" w:rsidRDefault="00773B86">
            <w:pPr>
              <w:pBdr>
                <w:top w:val="nil"/>
                <w:left w:val="nil"/>
                <w:bottom w:val="nil"/>
                <w:right w:val="nil"/>
                <w:between w:val="nil"/>
              </w:pBdr>
              <w:spacing w:before="121"/>
              <w:ind w:left="143"/>
              <w:jc w:val="both"/>
              <w:rPr>
                <w:rFonts w:asciiTheme="minorHAnsi" w:hAnsiTheme="minorHAnsi" w:cstheme="minorHAnsi"/>
                <w:color w:val="000000"/>
              </w:rPr>
            </w:pPr>
            <w:r w:rsidRPr="00B9315B">
              <w:rPr>
                <w:rFonts w:asciiTheme="minorHAnsi" w:hAnsiTheme="minorHAnsi" w:cstheme="minorHAnsi"/>
                <w:color w:val="000000"/>
              </w:rPr>
              <w:t>Sector is a conglomeration of diﬀerent business operations</w:t>
            </w:r>
          </w:p>
          <w:p w14:paraId="7AC46C3F" w14:textId="77777777" w:rsidR="008B632F" w:rsidRPr="00B9315B" w:rsidRDefault="00773B86">
            <w:pPr>
              <w:pBdr>
                <w:top w:val="nil"/>
                <w:left w:val="nil"/>
                <w:bottom w:val="nil"/>
                <w:right w:val="nil"/>
                <w:between w:val="nil"/>
              </w:pBdr>
              <w:ind w:left="143" w:right="848"/>
              <w:jc w:val="both"/>
              <w:rPr>
                <w:rFonts w:asciiTheme="minorHAnsi" w:hAnsiTheme="minorHAnsi" w:cstheme="minorHAnsi"/>
                <w:color w:val="000000"/>
              </w:rPr>
            </w:pPr>
            <w:r w:rsidRPr="00B9315B">
              <w:rPr>
                <w:rFonts w:asciiTheme="minorHAnsi" w:hAnsiTheme="minorHAnsi" w:cstheme="minorHAnsi"/>
                <w:color w:val="000000"/>
              </w:rPr>
              <w:t>having similar business and interests. It may also be defined as a distinct subset of the economy whose components share similar characteristics and interests.</w:t>
            </w:r>
          </w:p>
        </w:tc>
      </w:tr>
      <w:tr w:rsidR="008B632F" w:rsidRPr="00922372" w14:paraId="17741A7B" w14:textId="77777777">
        <w:trPr>
          <w:trHeight w:val="767"/>
        </w:trPr>
        <w:tc>
          <w:tcPr>
            <w:tcW w:w="2521" w:type="dxa"/>
            <w:tcBorders>
              <w:top w:val="single" w:sz="6" w:space="0" w:color="DDDDDD"/>
              <w:left w:val="single" w:sz="6" w:space="0" w:color="DDDDDD"/>
              <w:bottom w:val="single" w:sz="6" w:space="0" w:color="DDDDDD"/>
              <w:right w:val="single" w:sz="6" w:space="0" w:color="DDDDDD"/>
            </w:tcBorders>
            <w:shd w:val="clear" w:color="auto" w:fill="EFEFEF"/>
            <w:vAlign w:val="center"/>
          </w:tcPr>
          <w:p w14:paraId="42B2DFF3" w14:textId="77777777" w:rsidR="008B632F" w:rsidRPr="00B9315B" w:rsidRDefault="00773B86">
            <w:pPr>
              <w:pBdr>
                <w:top w:val="nil"/>
                <w:left w:val="nil"/>
                <w:bottom w:val="nil"/>
                <w:right w:val="nil"/>
                <w:between w:val="nil"/>
              </w:pBdr>
              <w:ind w:left="138"/>
              <w:rPr>
                <w:rFonts w:asciiTheme="minorHAnsi" w:hAnsiTheme="minorHAnsi" w:cstheme="minorHAnsi"/>
                <w:color w:val="000000"/>
              </w:rPr>
            </w:pPr>
            <w:r w:rsidRPr="00B9315B">
              <w:rPr>
                <w:rFonts w:asciiTheme="minorHAnsi" w:hAnsiTheme="minorHAnsi" w:cstheme="minorHAnsi"/>
                <w:color w:val="404040"/>
              </w:rPr>
              <w:t>Sub-sector</w:t>
            </w:r>
          </w:p>
        </w:tc>
        <w:tc>
          <w:tcPr>
            <w:tcW w:w="6753" w:type="dxa"/>
            <w:tcBorders>
              <w:top w:val="single" w:sz="6" w:space="0" w:color="DDDDDD"/>
              <w:left w:val="single" w:sz="6" w:space="0" w:color="DDDDDD"/>
              <w:bottom w:val="single" w:sz="6" w:space="0" w:color="DDDDDD"/>
              <w:right w:val="single" w:sz="6" w:space="0" w:color="DDDDDD"/>
            </w:tcBorders>
            <w:shd w:val="clear" w:color="auto" w:fill="EFEFEF"/>
            <w:vAlign w:val="center"/>
          </w:tcPr>
          <w:p w14:paraId="63463535" w14:textId="77777777" w:rsidR="008B632F" w:rsidRPr="00B9315B" w:rsidRDefault="00773B86">
            <w:pPr>
              <w:pBdr>
                <w:top w:val="nil"/>
                <w:left w:val="nil"/>
                <w:bottom w:val="nil"/>
                <w:right w:val="nil"/>
                <w:between w:val="nil"/>
              </w:pBdr>
              <w:spacing w:before="124" w:line="244" w:lineRule="auto"/>
              <w:ind w:left="143" w:right="1458"/>
              <w:jc w:val="both"/>
              <w:rPr>
                <w:rFonts w:asciiTheme="minorHAnsi" w:hAnsiTheme="minorHAnsi" w:cstheme="minorHAnsi"/>
                <w:color w:val="000000"/>
              </w:rPr>
            </w:pPr>
            <w:r w:rsidRPr="00B9315B">
              <w:rPr>
                <w:rFonts w:asciiTheme="minorHAnsi" w:hAnsiTheme="minorHAnsi" w:cstheme="minorHAnsi"/>
                <w:color w:val="000000"/>
              </w:rPr>
              <w:t>Sub-sector is derived from a further breakdown based on the characteristics and interests of its components.</w:t>
            </w:r>
          </w:p>
        </w:tc>
      </w:tr>
      <w:tr w:rsidR="008B632F" w:rsidRPr="00922372" w14:paraId="05E85F01" w14:textId="77777777">
        <w:trPr>
          <w:trHeight w:val="767"/>
        </w:trPr>
        <w:tc>
          <w:tcPr>
            <w:tcW w:w="2521" w:type="dxa"/>
            <w:tcBorders>
              <w:top w:val="single" w:sz="6" w:space="0" w:color="DDDDDD"/>
              <w:left w:val="single" w:sz="6" w:space="0" w:color="DDDDDD"/>
              <w:bottom w:val="single" w:sz="6" w:space="0" w:color="DDDDDD"/>
              <w:right w:val="single" w:sz="6" w:space="0" w:color="DDDDDD"/>
            </w:tcBorders>
            <w:vAlign w:val="center"/>
          </w:tcPr>
          <w:p w14:paraId="5C28AD8F" w14:textId="77777777" w:rsidR="008B632F" w:rsidRPr="00B9315B" w:rsidRDefault="00773B86">
            <w:pPr>
              <w:pBdr>
                <w:top w:val="nil"/>
                <w:left w:val="nil"/>
                <w:bottom w:val="nil"/>
                <w:right w:val="nil"/>
                <w:between w:val="nil"/>
              </w:pBdr>
              <w:ind w:left="138"/>
              <w:rPr>
                <w:rFonts w:asciiTheme="minorHAnsi" w:hAnsiTheme="minorHAnsi" w:cstheme="minorHAnsi"/>
                <w:color w:val="000000"/>
              </w:rPr>
            </w:pPr>
            <w:r w:rsidRPr="00B9315B">
              <w:rPr>
                <w:rFonts w:asciiTheme="minorHAnsi" w:hAnsiTheme="minorHAnsi" w:cstheme="minorHAnsi"/>
                <w:color w:val="404040"/>
              </w:rPr>
              <w:t>Occupation</w:t>
            </w:r>
          </w:p>
        </w:tc>
        <w:tc>
          <w:tcPr>
            <w:tcW w:w="6753" w:type="dxa"/>
            <w:tcBorders>
              <w:top w:val="single" w:sz="6" w:space="0" w:color="DDDDDD"/>
              <w:left w:val="single" w:sz="6" w:space="0" w:color="DDDDDD"/>
              <w:bottom w:val="single" w:sz="6" w:space="0" w:color="DDDDDD"/>
              <w:right w:val="single" w:sz="6" w:space="0" w:color="DDDDDD"/>
            </w:tcBorders>
            <w:vAlign w:val="center"/>
          </w:tcPr>
          <w:p w14:paraId="1F972EBA" w14:textId="77777777" w:rsidR="008B632F" w:rsidRPr="00B9315B" w:rsidRDefault="00773B86">
            <w:pPr>
              <w:pBdr>
                <w:top w:val="nil"/>
                <w:left w:val="nil"/>
                <w:bottom w:val="nil"/>
                <w:right w:val="nil"/>
                <w:between w:val="nil"/>
              </w:pBdr>
              <w:spacing w:before="121" w:line="246" w:lineRule="auto"/>
              <w:ind w:left="143" w:right="590"/>
              <w:jc w:val="both"/>
              <w:rPr>
                <w:rFonts w:asciiTheme="minorHAnsi" w:hAnsiTheme="minorHAnsi" w:cstheme="minorHAnsi"/>
                <w:color w:val="000000"/>
              </w:rPr>
            </w:pPr>
            <w:r w:rsidRPr="00B9315B">
              <w:rPr>
                <w:rFonts w:asciiTheme="minorHAnsi" w:hAnsiTheme="minorHAnsi" w:cstheme="minorHAnsi"/>
                <w:color w:val="404040"/>
              </w:rPr>
              <w:t>Occupation is a set of job roles, which perform a similar/ related set of functions in an industry.</w:t>
            </w:r>
          </w:p>
        </w:tc>
      </w:tr>
      <w:tr w:rsidR="008B632F" w:rsidRPr="00922372" w14:paraId="7803D43E" w14:textId="77777777">
        <w:trPr>
          <w:trHeight w:val="957"/>
        </w:trPr>
        <w:tc>
          <w:tcPr>
            <w:tcW w:w="2521" w:type="dxa"/>
            <w:tcBorders>
              <w:top w:val="single" w:sz="6" w:space="0" w:color="DDDDDD"/>
              <w:left w:val="single" w:sz="6" w:space="0" w:color="DDDDDD"/>
              <w:bottom w:val="single" w:sz="6" w:space="0" w:color="DDDDDD"/>
              <w:right w:val="single" w:sz="6" w:space="0" w:color="DDDDDD"/>
            </w:tcBorders>
            <w:shd w:val="clear" w:color="auto" w:fill="F1F1F1"/>
            <w:vAlign w:val="center"/>
          </w:tcPr>
          <w:p w14:paraId="3E915D24" w14:textId="77777777" w:rsidR="008B632F" w:rsidRPr="00B9315B" w:rsidRDefault="00773B86">
            <w:pPr>
              <w:pBdr>
                <w:top w:val="nil"/>
                <w:left w:val="nil"/>
                <w:bottom w:val="nil"/>
                <w:right w:val="nil"/>
                <w:between w:val="nil"/>
              </w:pBdr>
              <w:spacing w:before="97"/>
              <w:ind w:left="138" w:right="786"/>
              <w:rPr>
                <w:rFonts w:asciiTheme="minorHAnsi" w:hAnsiTheme="minorHAnsi" w:cstheme="minorHAnsi"/>
                <w:color w:val="000000"/>
              </w:rPr>
            </w:pPr>
            <w:r w:rsidRPr="00B9315B">
              <w:rPr>
                <w:rFonts w:asciiTheme="minorHAnsi" w:hAnsiTheme="minorHAnsi" w:cstheme="minorHAnsi"/>
                <w:color w:val="404040"/>
              </w:rPr>
              <w:t>National Occupational Standards (NOS)</w:t>
            </w:r>
          </w:p>
        </w:tc>
        <w:tc>
          <w:tcPr>
            <w:tcW w:w="6753" w:type="dxa"/>
            <w:tcBorders>
              <w:top w:val="single" w:sz="6" w:space="0" w:color="DDDDDD"/>
              <w:left w:val="single" w:sz="6" w:space="0" w:color="DDDDDD"/>
              <w:bottom w:val="single" w:sz="6" w:space="0" w:color="DDDDDD"/>
              <w:right w:val="single" w:sz="6" w:space="0" w:color="DDDDDD"/>
            </w:tcBorders>
            <w:shd w:val="clear" w:color="auto" w:fill="F1F1F1"/>
            <w:vAlign w:val="center"/>
          </w:tcPr>
          <w:p w14:paraId="69AEF542" w14:textId="77777777" w:rsidR="008B632F" w:rsidRPr="00B9315B" w:rsidRDefault="00773B86">
            <w:pPr>
              <w:pBdr>
                <w:top w:val="nil"/>
                <w:left w:val="nil"/>
                <w:bottom w:val="nil"/>
                <w:right w:val="nil"/>
                <w:between w:val="nil"/>
              </w:pBdr>
              <w:spacing w:before="2" w:line="246" w:lineRule="auto"/>
              <w:ind w:left="143" w:right="1210"/>
              <w:jc w:val="both"/>
              <w:rPr>
                <w:rFonts w:asciiTheme="minorHAnsi" w:hAnsiTheme="minorHAnsi" w:cstheme="minorHAnsi"/>
                <w:color w:val="000000"/>
              </w:rPr>
            </w:pPr>
            <w:r w:rsidRPr="00B9315B">
              <w:rPr>
                <w:rFonts w:asciiTheme="minorHAnsi" w:hAnsiTheme="minorHAnsi" w:cstheme="minorHAnsi"/>
                <w:color w:val="000000"/>
              </w:rPr>
              <w:t>NOS are occupational standards which apply uniquely in the Indian context.</w:t>
            </w:r>
          </w:p>
        </w:tc>
      </w:tr>
      <w:tr w:rsidR="008B632F" w:rsidRPr="00922372" w14:paraId="5CD7D7AC" w14:textId="77777777">
        <w:trPr>
          <w:trHeight w:val="1031"/>
        </w:trPr>
        <w:tc>
          <w:tcPr>
            <w:tcW w:w="2521" w:type="dxa"/>
            <w:tcBorders>
              <w:top w:val="single" w:sz="6" w:space="0" w:color="DDDDDD"/>
              <w:left w:val="single" w:sz="6" w:space="0" w:color="DDDDDD"/>
              <w:bottom w:val="single" w:sz="6" w:space="0" w:color="DDDDDD"/>
              <w:right w:val="single" w:sz="6" w:space="0" w:color="DDDDDD"/>
            </w:tcBorders>
            <w:vAlign w:val="center"/>
          </w:tcPr>
          <w:p w14:paraId="45F2449C" w14:textId="77777777" w:rsidR="008B632F" w:rsidRPr="00B9315B" w:rsidRDefault="00773B86">
            <w:pPr>
              <w:pBdr>
                <w:top w:val="nil"/>
                <w:left w:val="nil"/>
                <w:bottom w:val="nil"/>
                <w:right w:val="nil"/>
                <w:between w:val="nil"/>
              </w:pBdr>
              <w:spacing w:before="1"/>
              <w:ind w:left="138"/>
              <w:rPr>
                <w:rFonts w:asciiTheme="minorHAnsi" w:hAnsiTheme="minorHAnsi" w:cstheme="minorHAnsi"/>
                <w:color w:val="000000"/>
              </w:rPr>
            </w:pPr>
            <w:r w:rsidRPr="00B9315B">
              <w:rPr>
                <w:rFonts w:asciiTheme="minorHAnsi" w:hAnsiTheme="minorHAnsi" w:cstheme="minorHAnsi"/>
                <w:color w:val="404040"/>
              </w:rPr>
              <w:t>Qualiﬁcations Pack (QP)</w:t>
            </w:r>
          </w:p>
        </w:tc>
        <w:tc>
          <w:tcPr>
            <w:tcW w:w="6753" w:type="dxa"/>
            <w:tcBorders>
              <w:top w:val="single" w:sz="6" w:space="0" w:color="DDDDDD"/>
              <w:left w:val="single" w:sz="6" w:space="0" w:color="DDDDDD"/>
              <w:bottom w:val="single" w:sz="6" w:space="0" w:color="DDDDDD"/>
              <w:right w:val="single" w:sz="6" w:space="0" w:color="DDDDDD"/>
            </w:tcBorders>
            <w:vAlign w:val="center"/>
          </w:tcPr>
          <w:p w14:paraId="7A3EF8B3" w14:textId="77777777" w:rsidR="008B632F" w:rsidRPr="00B9315B" w:rsidRDefault="00773B86">
            <w:pPr>
              <w:pBdr>
                <w:top w:val="nil"/>
                <w:left w:val="nil"/>
                <w:bottom w:val="nil"/>
                <w:right w:val="nil"/>
                <w:between w:val="nil"/>
              </w:pBdr>
              <w:spacing w:before="121" w:line="244" w:lineRule="auto"/>
              <w:ind w:left="143" w:right="802"/>
              <w:jc w:val="both"/>
              <w:rPr>
                <w:rFonts w:asciiTheme="minorHAnsi" w:hAnsiTheme="minorHAnsi" w:cstheme="minorHAnsi"/>
                <w:color w:val="000000"/>
              </w:rPr>
            </w:pPr>
            <w:r w:rsidRPr="00B9315B">
              <w:rPr>
                <w:rFonts w:asciiTheme="minorHAnsi" w:hAnsiTheme="minorHAnsi" w:cstheme="minorHAnsi"/>
                <w:color w:val="000000"/>
              </w:rPr>
              <w:t xml:space="preserve">QP comprises the set of OS, together with the educational, training and other criteria required to perform a job role. A QP is assigned a unique </w:t>
            </w:r>
            <w:r w:rsidRPr="00B9315B">
              <w:rPr>
                <w:rFonts w:asciiTheme="minorHAnsi" w:hAnsiTheme="minorHAnsi" w:cstheme="minorHAnsi"/>
              </w:rPr>
              <w:t>qualification</w:t>
            </w:r>
            <w:r w:rsidRPr="00B9315B">
              <w:rPr>
                <w:rFonts w:asciiTheme="minorHAnsi" w:hAnsiTheme="minorHAnsi" w:cstheme="minorHAnsi"/>
                <w:color w:val="000000"/>
              </w:rPr>
              <w:t xml:space="preserve"> pack code.</w:t>
            </w:r>
          </w:p>
        </w:tc>
      </w:tr>
    </w:tbl>
    <w:p w14:paraId="5F79CA02" w14:textId="77777777" w:rsidR="008B632F" w:rsidRPr="00922372" w:rsidRDefault="008B632F">
      <w:pPr>
        <w:widowControl/>
        <w:rPr>
          <w:rFonts w:asciiTheme="minorHAnsi" w:hAnsiTheme="minorHAnsi" w:cstheme="minorHAnsi"/>
        </w:rPr>
        <w:sectPr w:rsidR="008B632F" w:rsidRPr="00922372" w:rsidSect="00871644">
          <w:pgSz w:w="11920" w:h="16850"/>
          <w:pgMar w:top="220" w:right="540" w:bottom="1200" w:left="500" w:header="1247" w:footer="1005" w:gutter="0"/>
          <w:cols w:space="720"/>
          <w:docGrid w:linePitch="299"/>
        </w:sectPr>
      </w:pPr>
    </w:p>
    <w:p w14:paraId="5E47977A" w14:textId="77777777" w:rsidR="008B632F" w:rsidRPr="00922372" w:rsidRDefault="00773B86">
      <w:pPr>
        <w:tabs>
          <w:tab w:val="left" w:pos="7325"/>
        </w:tabs>
        <w:ind w:left="951"/>
        <w:rPr>
          <w:rFonts w:asciiTheme="minorHAnsi" w:eastAsia="Cambria" w:hAnsiTheme="minorHAnsi" w:cstheme="minorHAnsi"/>
          <w:sz w:val="20"/>
          <w:szCs w:val="20"/>
        </w:rPr>
      </w:pPr>
      <w:r w:rsidRPr="00922372">
        <w:rPr>
          <w:rFonts w:asciiTheme="minorHAnsi" w:eastAsia="Cambria" w:hAnsiTheme="minorHAnsi" w:cstheme="minorHAnsi"/>
          <w:sz w:val="20"/>
          <w:szCs w:val="20"/>
        </w:rPr>
        <w:lastRenderedPageBreak/>
        <w:tab/>
      </w:r>
      <w:r w:rsidRPr="00922372">
        <w:rPr>
          <w:rFonts w:asciiTheme="minorHAnsi" w:eastAsia="Times New Roman" w:hAnsiTheme="minorHAnsi" w:cstheme="minorHAnsi"/>
          <w:sz w:val="20"/>
          <w:szCs w:val="20"/>
        </w:rPr>
        <w:t xml:space="preserve"> </w:t>
      </w:r>
    </w:p>
    <w:p w14:paraId="7B8AFA9C"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20"/>
          <w:szCs w:val="20"/>
        </w:rPr>
      </w:pPr>
    </w:p>
    <w:p w14:paraId="1DBD23F7" w14:textId="77777777" w:rsidR="008B632F" w:rsidRPr="00922372" w:rsidRDefault="008B632F">
      <w:pPr>
        <w:pBdr>
          <w:top w:val="nil"/>
          <w:left w:val="nil"/>
          <w:bottom w:val="nil"/>
          <w:right w:val="nil"/>
          <w:between w:val="nil"/>
        </w:pBdr>
        <w:spacing w:before="2"/>
        <w:rPr>
          <w:rFonts w:asciiTheme="minorHAnsi" w:eastAsia="Cambria" w:hAnsiTheme="minorHAnsi" w:cstheme="minorHAnsi"/>
          <w:b/>
          <w:color w:val="000000"/>
          <w:sz w:val="17"/>
          <w:szCs w:val="17"/>
        </w:rPr>
      </w:pPr>
    </w:p>
    <w:p w14:paraId="7C1986C8" w14:textId="77777777" w:rsidR="008B632F" w:rsidRPr="00922372" w:rsidRDefault="00773B86">
      <w:pPr>
        <w:spacing w:before="99"/>
        <w:ind w:left="940"/>
        <w:rPr>
          <w:rFonts w:asciiTheme="minorHAnsi" w:eastAsia="Cambria" w:hAnsiTheme="minorHAnsi" w:cstheme="minorHAnsi"/>
          <w:b/>
          <w:sz w:val="44"/>
          <w:szCs w:val="44"/>
        </w:rPr>
      </w:pPr>
      <w:bookmarkStart w:id="18" w:name="_heading=h.9ipw9cnaj3m" w:colFirst="0" w:colLast="0"/>
      <w:bookmarkEnd w:id="18"/>
      <w:r w:rsidRPr="00922372">
        <w:rPr>
          <w:rFonts w:asciiTheme="minorHAnsi" w:eastAsia="Cambria" w:hAnsiTheme="minorHAnsi" w:cstheme="minorHAnsi"/>
          <w:b/>
          <w:color w:val="0984B5"/>
          <w:sz w:val="44"/>
          <w:szCs w:val="44"/>
        </w:rPr>
        <w:t>Acronyms and Abbreviations</w:t>
      </w:r>
    </w:p>
    <w:p w14:paraId="7A548E81" w14:textId="77777777" w:rsidR="008B632F" w:rsidRPr="00922372" w:rsidRDefault="008B632F">
      <w:pPr>
        <w:pBdr>
          <w:top w:val="nil"/>
          <w:left w:val="nil"/>
          <w:bottom w:val="nil"/>
          <w:right w:val="nil"/>
          <w:between w:val="nil"/>
        </w:pBdr>
        <w:rPr>
          <w:rFonts w:asciiTheme="minorHAnsi" w:eastAsia="Cambria" w:hAnsiTheme="minorHAnsi" w:cstheme="minorHAnsi"/>
          <w:b/>
          <w:color w:val="000000"/>
          <w:sz w:val="44"/>
          <w:szCs w:val="44"/>
        </w:rPr>
      </w:pPr>
    </w:p>
    <w:p w14:paraId="18EBE1C7" w14:textId="77777777" w:rsidR="008B632F" w:rsidRPr="00922372" w:rsidRDefault="008B632F">
      <w:pPr>
        <w:pBdr>
          <w:top w:val="nil"/>
          <w:left w:val="nil"/>
          <w:bottom w:val="nil"/>
          <w:right w:val="nil"/>
          <w:between w:val="nil"/>
        </w:pBdr>
        <w:spacing w:before="8"/>
        <w:rPr>
          <w:rFonts w:asciiTheme="minorHAnsi" w:eastAsia="Cambria" w:hAnsiTheme="minorHAnsi" w:cstheme="minorHAnsi"/>
          <w:b/>
          <w:color w:val="000000"/>
          <w:sz w:val="27"/>
          <w:szCs w:val="27"/>
        </w:rPr>
      </w:pPr>
    </w:p>
    <w:tbl>
      <w:tblPr>
        <w:tblStyle w:val="af1"/>
        <w:tblW w:w="9180" w:type="dxa"/>
        <w:tblInd w:w="109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000" w:firstRow="0" w:lastRow="0" w:firstColumn="0" w:lastColumn="0" w:noHBand="0" w:noVBand="0"/>
      </w:tblPr>
      <w:tblGrid>
        <w:gridCol w:w="1438"/>
        <w:gridCol w:w="7742"/>
      </w:tblGrid>
      <w:tr w:rsidR="008B632F" w:rsidRPr="00922372" w14:paraId="02C0ABAF" w14:textId="77777777">
        <w:trPr>
          <w:trHeight w:val="501"/>
        </w:trPr>
        <w:tc>
          <w:tcPr>
            <w:tcW w:w="1438" w:type="dxa"/>
            <w:tcBorders>
              <w:top w:val="single" w:sz="6" w:space="0" w:color="DDDDDD"/>
              <w:left w:val="single" w:sz="6" w:space="0" w:color="DDDDDD"/>
              <w:bottom w:val="single" w:sz="6" w:space="0" w:color="DDDDDD"/>
              <w:right w:val="single" w:sz="6" w:space="0" w:color="DDDDDD"/>
            </w:tcBorders>
          </w:tcPr>
          <w:p w14:paraId="2C414CF6" w14:textId="77777777" w:rsidR="008B632F" w:rsidRPr="00B9315B" w:rsidRDefault="00773B86">
            <w:pPr>
              <w:pBdr>
                <w:top w:val="nil"/>
                <w:left w:val="nil"/>
                <w:bottom w:val="nil"/>
                <w:right w:val="nil"/>
                <w:between w:val="nil"/>
              </w:pBdr>
              <w:spacing w:before="119"/>
              <w:ind w:left="138"/>
              <w:rPr>
                <w:rFonts w:asciiTheme="minorHAnsi" w:hAnsiTheme="minorHAnsi" w:cstheme="minorHAnsi"/>
                <w:b/>
                <w:color w:val="000000"/>
              </w:rPr>
            </w:pPr>
            <w:r w:rsidRPr="00B9315B">
              <w:rPr>
                <w:rFonts w:asciiTheme="minorHAnsi" w:hAnsiTheme="minorHAnsi" w:cstheme="minorHAnsi"/>
                <w:b/>
                <w:color w:val="404040"/>
              </w:rPr>
              <w:t>NOS</w:t>
            </w:r>
          </w:p>
        </w:tc>
        <w:tc>
          <w:tcPr>
            <w:tcW w:w="7742" w:type="dxa"/>
            <w:tcBorders>
              <w:top w:val="single" w:sz="6" w:space="0" w:color="DDDDDD"/>
              <w:left w:val="single" w:sz="6" w:space="0" w:color="DDDDDD"/>
              <w:bottom w:val="single" w:sz="6" w:space="0" w:color="DDDDDD"/>
              <w:right w:val="single" w:sz="6" w:space="0" w:color="DDDDDD"/>
            </w:tcBorders>
          </w:tcPr>
          <w:p w14:paraId="60323FA6" w14:textId="77777777" w:rsidR="008B632F" w:rsidRPr="00B9315B" w:rsidRDefault="00773B86">
            <w:pPr>
              <w:pBdr>
                <w:top w:val="nil"/>
                <w:left w:val="nil"/>
                <w:bottom w:val="nil"/>
                <w:right w:val="nil"/>
                <w:between w:val="nil"/>
              </w:pBdr>
              <w:spacing w:before="119"/>
              <w:ind w:left="143"/>
              <w:rPr>
                <w:rFonts w:asciiTheme="minorHAnsi" w:hAnsiTheme="minorHAnsi" w:cstheme="minorHAnsi"/>
                <w:color w:val="000000"/>
              </w:rPr>
            </w:pPr>
            <w:r w:rsidRPr="00B9315B">
              <w:rPr>
                <w:rFonts w:asciiTheme="minorHAnsi" w:hAnsiTheme="minorHAnsi" w:cstheme="minorHAnsi"/>
                <w:color w:val="000000"/>
              </w:rPr>
              <w:t>National Occupational Standard(s)</w:t>
            </w:r>
          </w:p>
        </w:tc>
      </w:tr>
      <w:tr w:rsidR="008B632F" w:rsidRPr="00922372" w14:paraId="200913AA" w14:textId="77777777">
        <w:trPr>
          <w:trHeight w:val="503"/>
        </w:trPr>
        <w:tc>
          <w:tcPr>
            <w:tcW w:w="1438" w:type="dxa"/>
            <w:tcBorders>
              <w:top w:val="single" w:sz="6" w:space="0" w:color="DDDDDD"/>
              <w:left w:val="single" w:sz="6" w:space="0" w:color="DDDDDD"/>
              <w:bottom w:val="single" w:sz="6" w:space="0" w:color="DDDDDD"/>
              <w:right w:val="single" w:sz="6" w:space="0" w:color="DDDDDD"/>
            </w:tcBorders>
            <w:shd w:val="clear" w:color="auto" w:fill="EFEFEF"/>
          </w:tcPr>
          <w:p w14:paraId="34870D06" w14:textId="77777777" w:rsidR="008B632F" w:rsidRPr="00B9315B" w:rsidRDefault="00773B86">
            <w:pPr>
              <w:pBdr>
                <w:top w:val="nil"/>
                <w:left w:val="nil"/>
                <w:bottom w:val="nil"/>
                <w:right w:val="nil"/>
                <w:between w:val="nil"/>
              </w:pBdr>
              <w:spacing w:before="121"/>
              <w:ind w:left="138"/>
              <w:rPr>
                <w:rFonts w:asciiTheme="minorHAnsi" w:hAnsiTheme="minorHAnsi" w:cstheme="minorHAnsi"/>
                <w:b/>
                <w:color w:val="000000"/>
              </w:rPr>
            </w:pPr>
            <w:r w:rsidRPr="00B9315B">
              <w:rPr>
                <w:rFonts w:asciiTheme="minorHAnsi" w:hAnsiTheme="minorHAnsi" w:cstheme="minorHAnsi"/>
                <w:b/>
                <w:color w:val="404040"/>
              </w:rPr>
              <w:t>NSQF</w:t>
            </w:r>
          </w:p>
        </w:tc>
        <w:tc>
          <w:tcPr>
            <w:tcW w:w="7742" w:type="dxa"/>
            <w:tcBorders>
              <w:top w:val="single" w:sz="6" w:space="0" w:color="DDDDDD"/>
              <w:left w:val="single" w:sz="6" w:space="0" w:color="DDDDDD"/>
              <w:bottom w:val="single" w:sz="6" w:space="0" w:color="DDDDDD"/>
              <w:right w:val="single" w:sz="6" w:space="0" w:color="DDDDDD"/>
            </w:tcBorders>
            <w:shd w:val="clear" w:color="auto" w:fill="EFEFEF"/>
          </w:tcPr>
          <w:p w14:paraId="3C0B7EB7" w14:textId="77777777" w:rsidR="008B632F" w:rsidRPr="00B9315B" w:rsidRDefault="00773B86">
            <w:pPr>
              <w:pBdr>
                <w:top w:val="nil"/>
                <w:left w:val="nil"/>
                <w:bottom w:val="nil"/>
                <w:right w:val="nil"/>
                <w:between w:val="nil"/>
              </w:pBdr>
              <w:spacing w:before="121"/>
              <w:ind w:left="143"/>
              <w:rPr>
                <w:rFonts w:asciiTheme="minorHAnsi" w:hAnsiTheme="minorHAnsi" w:cstheme="minorHAnsi"/>
                <w:color w:val="000000"/>
              </w:rPr>
            </w:pPr>
            <w:r w:rsidRPr="00B9315B">
              <w:rPr>
                <w:rFonts w:asciiTheme="minorHAnsi" w:hAnsiTheme="minorHAnsi" w:cstheme="minorHAnsi"/>
                <w:color w:val="000000"/>
              </w:rPr>
              <w:t>National Skills Qualifications Framework</w:t>
            </w:r>
          </w:p>
        </w:tc>
      </w:tr>
      <w:tr w:rsidR="008B632F" w:rsidRPr="00922372" w14:paraId="4AC73D13" w14:textId="77777777">
        <w:trPr>
          <w:trHeight w:val="503"/>
        </w:trPr>
        <w:tc>
          <w:tcPr>
            <w:tcW w:w="1438" w:type="dxa"/>
            <w:tcBorders>
              <w:top w:val="single" w:sz="6" w:space="0" w:color="DDDDDD"/>
              <w:left w:val="single" w:sz="6" w:space="0" w:color="DDDDDD"/>
              <w:bottom w:val="single" w:sz="6" w:space="0" w:color="DDDDDD"/>
              <w:right w:val="single" w:sz="6" w:space="0" w:color="DDDDDD"/>
            </w:tcBorders>
          </w:tcPr>
          <w:p w14:paraId="17442ACA" w14:textId="77777777" w:rsidR="008B632F" w:rsidRPr="00B9315B" w:rsidRDefault="00773B86">
            <w:pPr>
              <w:pBdr>
                <w:top w:val="nil"/>
                <w:left w:val="nil"/>
                <w:bottom w:val="nil"/>
                <w:right w:val="nil"/>
                <w:between w:val="nil"/>
              </w:pBdr>
              <w:spacing w:before="121"/>
              <w:ind w:left="138"/>
              <w:rPr>
                <w:rFonts w:asciiTheme="minorHAnsi" w:hAnsiTheme="minorHAnsi" w:cstheme="minorHAnsi"/>
                <w:b/>
                <w:color w:val="000000"/>
              </w:rPr>
            </w:pPr>
            <w:r w:rsidRPr="00B9315B">
              <w:rPr>
                <w:rFonts w:asciiTheme="minorHAnsi" w:hAnsiTheme="minorHAnsi" w:cstheme="minorHAnsi"/>
                <w:b/>
                <w:color w:val="404040"/>
              </w:rPr>
              <w:t>QP</w:t>
            </w:r>
          </w:p>
        </w:tc>
        <w:tc>
          <w:tcPr>
            <w:tcW w:w="7742" w:type="dxa"/>
            <w:tcBorders>
              <w:top w:val="single" w:sz="6" w:space="0" w:color="DDDDDD"/>
              <w:left w:val="single" w:sz="6" w:space="0" w:color="DDDDDD"/>
              <w:bottom w:val="single" w:sz="6" w:space="0" w:color="DDDDDD"/>
              <w:right w:val="single" w:sz="6" w:space="0" w:color="DDDDDD"/>
            </w:tcBorders>
          </w:tcPr>
          <w:p w14:paraId="2D2A4C8B" w14:textId="77777777" w:rsidR="008B632F" w:rsidRPr="00B9315B" w:rsidRDefault="00773B86">
            <w:pPr>
              <w:pBdr>
                <w:top w:val="nil"/>
                <w:left w:val="nil"/>
                <w:bottom w:val="nil"/>
                <w:right w:val="nil"/>
                <w:between w:val="nil"/>
              </w:pBdr>
              <w:spacing w:before="121"/>
              <w:ind w:left="143"/>
              <w:rPr>
                <w:rFonts w:asciiTheme="minorHAnsi" w:hAnsiTheme="minorHAnsi" w:cstheme="minorHAnsi"/>
                <w:color w:val="000000"/>
              </w:rPr>
            </w:pPr>
            <w:r w:rsidRPr="00B9315B">
              <w:rPr>
                <w:rFonts w:asciiTheme="minorHAnsi" w:hAnsiTheme="minorHAnsi" w:cstheme="minorHAnsi"/>
                <w:color w:val="000000"/>
              </w:rPr>
              <w:t>Qualifications Pack</w:t>
            </w:r>
          </w:p>
        </w:tc>
      </w:tr>
      <w:tr w:rsidR="008B632F" w:rsidRPr="00922372" w14:paraId="03436B65" w14:textId="77777777">
        <w:trPr>
          <w:trHeight w:val="503"/>
        </w:trPr>
        <w:tc>
          <w:tcPr>
            <w:tcW w:w="1438" w:type="dxa"/>
            <w:tcBorders>
              <w:top w:val="single" w:sz="6" w:space="0" w:color="DDDDDD"/>
              <w:left w:val="single" w:sz="6" w:space="0" w:color="DDDDDD"/>
              <w:bottom w:val="single" w:sz="6" w:space="0" w:color="DDDDDD"/>
              <w:right w:val="single" w:sz="6" w:space="0" w:color="DDDDDD"/>
            </w:tcBorders>
            <w:shd w:val="clear" w:color="auto" w:fill="F1F1F1"/>
          </w:tcPr>
          <w:p w14:paraId="587ECDCE" w14:textId="77777777" w:rsidR="008B632F" w:rsidRPr="00B9315B" w:rsidRDefault="00773B86">
            <w:pPr>
              <w:pBdr>
                <w:top w:val="nil"/>
                <w:left w:val="nil"/>
                <w:bottom w:val="nil"/>
                <w:right w:val="nil"/>
                <w:between w:val="nil"/>
              </w:pBdr>
              <w:spacing w:before="124"/>
              <w:ind w:left="138"/>
              <w:rPr>
                <w:rFonts w:asciiTheme="minorHAnsi" w:hAnsiTheme="minorHAnsi" w:cstheme="minorHAnsi"/>
                <w:b/>
                <w:color w:val="FF0000"/>
              </w:rPr>
            </w:pPr>
            <w:r w:rsidRPr="00B9315B">
              <w:rPr>
                <w:rFonts w:asciiTheme="minorHAnsi" w:hAnsiTheme="minorHAnsi" w:cstheme="minorHAnsi"/>
                <w:color w:val="000000"/>
              </w:rPr>
              <w:t xml:space="preserve">OJT </w:t>
            </w:r>
          </w:p>
        </w:tc>
        <w:tc>
          <w:tcPr>
            <w:tcW w:w="7742" w:type="dxa"/>
            <w:tcBorders>
              <w:top w:val="single" w:sz="6" w:space="0" w:color="DDDDDD"/>
              <w:left w:val="single" w:sz="6" w:space="0" w:color="DDDDDD"/>
              <w:bottom w:val="single" w:sz="6" w:space="0" w:color="DDDDDD"/>
              <w:right w:val="single" w:sz="6" w:space="0" w:color="DDDDDD"/>
            </w:tcBorders>
            <w:shd w:val="clear" w:color="auto" w:fill="F1F1F1"/>
          </w:tcPr>
          <w:p w14:paraId="13AA31C1" w14:textId="77777777" w:rsidR="008B632F" w:rsidRPr="00B9315B" w:rsidRDefault="00773B86">
            <w:pPr>
              <w:pBdr>
                <w:top w:val="nil"/>
                <w:left w:val="nil"/>
                <w:bottom w:val="nil"/>
                <w:right w:val="nil"/>
                <w:between w:val="nil"/>
              </w:pBdr>
              <w:spacing w:before="119"/>
              <w:ind w:left="143"/>
              <w:rPr>
                <w:rFonts w:asciiTheme="minorHAnsi" w:hAnsiTheme="minorHAnsi" w:cstheme="minorHAnsi"/>
                <w:color w:val="FF0000"/>
              </w:rPr>
            </w:pPr>
            <w:r w:rsidRPr="00B9315B">
              <w:rPr>
                <w:rFonts w:asciiTheme="minorHAnsi" w:hAnsiTheme="minorHAnsi" w:cstheme="minorHAnsi"/>
                <w:color w:val="000000"/>
              </w:rPr>
              <w:t>On-the-job Training</w:t>
            </w:r>
          </w:p>
        </w:tc>
      </w:tr>
      <w:tr w:rsidR="008B632F" w:rsidRPr="00922372" w14:paraId="7304664E" w14:textId="77777777">
        <w:trPr>
          <w:trHeight w:val="504"/>
        </w:trPr>
        <w:tc>
          <w:tcPr>
            <w:tcW w:w="1438" w:type="dxa"/>
            <w:tcBorders>
              <w:top w:val="single" w:sz="6" w:space="0" w:color="DDDDDD"/>
              <w:left w:val="single" w:sz="6" w:space="0" w:color="DDDDDD"/>
              <w:bottom w:val="single" w:sz="6" w:space="0" w:color="DDDDDD"/>
              <w:right w:val="single" w:sz="6" w:space="0" w:color="DDDDDD"/>
            </w:tcBorders>
          </w:tcPr>
          <w:p w14:paraId="4C7BB099" w14:textId="77777777" w:rsidR="008B632F" w:rsidRPr="00B9315B" w:rsidRDefault="00773B86">
            <w:pPr>
              <w:pBdr>
                <w:top w:val="nil"/>
                <w:left w:val="nil"/>
                <w:bottom w:val="nil"/>
                <w:right w:val="nil"/>
                <w:between w:val="nil"/>
              </w:pBdr>
              <w:spacing w:before="124"/>
              <w:ind w:left="138"/>
              <w:rPr>
                <w:rFonts w:asciiTheme="minorHAnsi" w:hAnsiTheme="minorHAnsi" w:cstheme="minorHAnsi"/>
                <w:b/>
                <w:color w:val="FF0000"/>
              </w:rPr>
            </w:pPr>
            <w:r w:rsidRPr="00B9315B">
              <w:rPr>
                <w:rFonts w:asciiTheme="minorHAnsi" w:hAnsiTheme="minorHAnsi" w:cstheme="minorHAnsi"/>
                <w:color w:val="000000"/>
              </w:rPr>
              <w:t xml:space="preserve">PwD </w:t>
            </w:r>
          </w:p>
        </w:tc>
        <w:tc>
          <w:tcPr>
            <w:tcW w:w="7742" w:type="dxa"/>
            <w:tcBorders>
              <w:top w:val="single" w:sz="6" w:space="0" w:color="DDDDDD"/>
              <w:left w:val="single" w:sz="6" w:space="0" w:color="DDDDDD"/>
              <w:bottom w:val="single" w:sz="6" w:space="0" w:color="DDDDDD"/>
              <w:right w:val="single" w:sz="6" w:space="0" w:color="DDDDDD"/>
            </w:tcBorders>
          </w:tcPr>
          <w:p w14:paraId="4032AC2F" w14:textId="77777777" w:rsidR="008B632F" w:rsidRPr="00B9315B" w:rsidRDefault="00773B86">
            <w:pPr>
              <w:pBdr>
                <w:top w:val="nil"/>
                <w:left w:val="nil"/>
                <w:bottom w:val="nil"/>
                <w:right w:val="nil"/>
                <w:between w:val="nil"/>
              </w:pBdr>
              <w:spacing w:before="119"/>
              <w:ind w:left="143"/>
              <w:rPr>
                <w:rFonts w:asciiTheme="minorHAnsi" w:hAnsiTheme="minorHAnsi" w:cstheme="minorHAnsi"/>
                <w:color w:val="FF0000"/>
              </w:rPr>
            </w:pPr>
            <w:r w:rsidRPr="00B9315B">
              <w:rPr>
                <w:rFonts w:asciiTheme="minorHAnsi" w:hAnsiTheme="minorHAnsi" w:cstheme="minorHAnsi"/>
                <w:color w:val="000000"/>
              </w:rPr>
              <w:t>People with Disability PPE Personal Protective Equipment ES Employability Skills</w:t>
            </w:r>
          </w:p>
        </w:tc>
      </w:tr>
      <w:tr w:rsidR="008B632F" w:rsidRPr="00922372" w14:paraId="47543E83" w14:textId="77777777">
        <w:trPr>
          <w:trHeight w:val="503"/>
        </w:trPr>
        <w:tc>
          <w:tcPr>
            <w:tcW w:w="1438" w:type="dxa"/>
            <w:tcBorders>
              <w:top w:val="single" w:sz="6" w:space="0" w:color="DDDDDD"/>
              <w:left w:val="single" w:sz="6" w:space="0" w:color="DDDDDD"/>
              <w:bottom w:val="single" w:sz="6" w:space="0" w:color="DDDDDD"/>
              <w:right w:val="single" w:sz="6" w:space="0" w:color="DDDDDD"/>
            </w:tcBorders>
            <w:shd w:val="clear" w:color="auto" w:fill="F1F1F1"/>
          </w:tcPr>
          <w:p w14:paraId="0AD5B95F" w14:textId="77777777" w:rsidR="008B632F" w:rsidRPr="00B9315B" w:rsidRDefault="00773B86">
            <w:pPr>
              <w:pBdr>
                <w:top w:val="nil"/>
                <w:left w:val="nil"/>
                <w:bottom w:val="nil"/>
                <w:right w:val="nil"/>
                <w:between w:val="nil"/>
              </w:pBdr>
              <w:spacing w:before="119"/>
              <w:ind w:left="138"/>
              <w:rPr>
                <w:rFonts w:asciiTheme="minorHAnsi" w:hAnsiTheme="minorHAnsi" w:cstheme="minorHAnsi"/>
                <w:b/>
                <w:color w:val="FF0000"/>
              </w:rPr>
            </w:pPr>
            <w:r w:rsidRPr="00B9315B">
              <w:rPr>
                <w:rFonts w:asciiTheme="minorHAnsi" w:hAnsiTheme="minorHAnsi" w:cstheme="minorHAnsi"/>
                <w:color w:val="000000"/>
              </w:rPr>
              <w:t>PPE</w:t>
            </w:r>
          </w:p>
        </w:tc>
        <w:tc>
          <w:tcPr>
            <w:tcW w:w="7742" w:type="dxa"/>
            <w:tcBorders>
              <w:top w:val="single" w:sz="6" w:space="0" w:color="DDDDDD"/>
              <w:left w:val="single" w:sz="6" w:space="0" w:color="DDDDDD"/>
              <w:bottom w:val="single" w:sz="6" w:space="0" w:color="DDDDDD"/>
              <w:right w:val="single" w:sz="6" w:space="0" w:color="DDDDDD"/>
            </w:tcBorders>
            <w:shd w:val="clear" w:color="auto" w:fill="F1F1F1"/>
          </w:tcPr>
          <w:p w14:paraId="44352EE1" w14:textId="77777777" w:rsidR="008B632F" w:rsidRPr="00B9315B" w:rsidRDefault="00773B86">
            <w:pPr>
              <w:pBdr>
                <w:top w:val="nil"/>
                <w:left w:val="nil"/>
                <w:bottom w:val="nil"/>
                <w:right w:val="nil"/>
                <w:between w:val="nil"/>
              </w:pBdr>
              <w:spacing w:before="119"/>
              <w:ind w:left="143"/>
              <w:rPr>
                <w:rFonts w:asciiTheme="minorHAnsi" w:hAnsiTheme="minorHAnsi" w:cstheme="minorHAnsi"/>
                <w:color w:val="FF0000"/>
              </w:rPr>
            </w:pPr>
            <w:r w:rsidRPr="00B9315B">
              <w:rPr>
                <w:rFonts w:asciiTheme="minorHAnsi" w:hAnsiTheme="minorHAnsi" w:cstheme="minorHAnsi"/>
                <w:color w:val="000000"/>
              </w:rPr>
              <w:t>Personal Protective Equipment</w:t>
            </w:r>
          </w:p>
        </w:tc>
      </w:tr>
      <w:tr w:rsidR="008B632F" w:rsidRPr="00922372" w14:paraId="72A858F4" w14:textId="77777777">
        <w:trPr>
          <w:trHeight w:val="503"/>
        </w:trPr>
        <w:tc>
          <w:tcPr>
            <w:tcW w:w="1438" w:type="dxa"/>
            <w:tcBorders>
              <w:top w:val="single" w:sz="6" w:space="0" w:color="DDDDDD"/>
              <w:left w:val="single" w:sz="6" w:space="0" w:color="DDDDDD"/>
              <w:bottom w:val="single" w:sz="6" w:space="0" w:color="DDDDDD"/>
              <w:right w:val="single" w:sz="6" w:space="0" w:color="DDDDDD"/>
            </w:tcBorders>
          </w:tcPr>
          <w:p w14:paraId="05EEFA17" w14:textId="77777777" w:rsidR="008B632F" w:rsidRPr="00B9315B" w:rsidRDefault="00773B86">
            <w:pPr>
              <w:pBdr>
                <w:top w:val="nil"/>
                <w:left w:val="nil"/>
                <w:bottom w:val="nil"/>
                <w:right w:val="nil"/>
                <w:between w:val="nil"/>
              </w:pBdr>
              <w:spacing w:before="119"/>
              <w:ind w:left="138"/>
              <w:rPr>
                <w:rFonts w:asciiTheme="minorHAnsi" w:hAnsiTheme="minorHAnsi" w:cstheme="minorHAnsi"/>
                <w:b/>
                <w:color w:val="FF0000"/>
              </w:rPr>
            </w:pPr>
            <w:r w:rsidRPr="00B9315B">
              <w:rPr>
                <w:rFonts w:asciiTheme="minorHAnsi" w:hAnsiTheme="minorHAnsi" w:cstheme="minorHAnsi"/>
                <w:color w:val="000000"/>
              </w:rPr>
              <w:t xml:space="preserve">ES </w:t>
            </w:r>
          </w:p>
        </w:tc>
        <w:tc>
          <w:tcPr>
            <w:tcW w:w="7742" w:type="dxa"/>
            <w:tcBorders>
              <w:top w:val="single" w:sz="6" w:space="0" w:color="DDDDDD"/>
              <w:left w:val="single" w:sz="6" w:space="0" w:color="DDDDDD"/>
              <w:bottom w:val="single" w:sz="6" w:space="0" w:color="DDDDDD"/>
              <w:right w:val="single" w:sz="6" w:space="0" w:color="DDDDDD"/>
            </w:tcBorders>
          </w:tcPr>
          <w:p w14:paraId="3BFCF74F" w14:textId="77777777" w:rsidR="008B632F" w:rsidRPr="00B9315B" w:rsidRDefault="00773B86">
            <w:pPr>
              <w:pBdr>
                <w:top w:val="nil"/>
                <w:left w:val="nil"/>
                <w:bottom w:val="nil"/>
                <w:right w:val="nil"/>
                <w:between w:val="nil"/>
              </w:pBdr>
              <w:spacing w:before="119"/>
              <w:ind w:left="143"/>
              <w:rPr>
                <w:rFonts w:asciiTheme="minorHAnsi" w:hAnsiTheme="minorHAnsi" w:cstheme="minorHAnsi"/>
                <w:color w:val="FF0000"/>
              </w:rPr>
            </w:pPr>
            <w:r w:rsidRPr="00B9315B">
              <w:rPr>
                <w:rFonts w:asciiTheme="minorHAnsi" w:hAnsiTheme="minorHAnsi" w:cstheme="minorHAnsi"/>
                <w:color w:val="000000"/>
              </w:rPr>
              <w:t>Employability Skills</w:t>
            </w:r>
          </w:p>
        </w:tc>
      </w:tr>
    </w:tbl>
    <w:p w14:paraId="3F697EE1" w14:textId="77777777" w:rsidR="008B632F" w:rsidRPr="00922372" w:rsidRDefault="008B632F">
      <w:pPr>
        <w:rPr>
          <w:rFonts w:asciiTheme="minorHAnsi" w:hAnsiTheme="minorHAnsi" w:cstheme="minorHAnsi"/>
        </w:rPr>
      </w:pPr>
    </w:p>
    <w:p w14:paraId="4D35497E" w14:textId="77777777" w:rsidR="008B632F" w:rsidRPr="00922372" w:rsidRDefault="008B632F">
      <w:pPr>
        <w:pBdr>
          <w:top w:val="nil"/>
          <w:left w:val="nil"/>
          <w:bottom w:val="nil"/>
          <w:right w:val="nil"/>
          <w:between w:val="nil"/>
        </w:pBdr>
        <w:spacing w:before="5"/>
        <w:rPr>
          <w:rFonts w:asciiTheme="minorHAnsi" w:hAnsiTheme="minorHAnsi" w:cstheme="minorHAnsi"/>
          <w:color w:val="000000"/>
        </w:rPr>
      </w:pPr>
    </w:p>
    <w:p w14:paraId="105132C1" w14:textId="77777777" w:rsidR="008B632F" w:rsidRPr="00922372" w:rsidRDefault="008B632F">
      <w:pPr>
        <w:pStyle w:val="Heading2"/>
        <w:spacing w:before="284"/>
        <w:ind w:firstLine="940"/>
        <w:rPr>
          <w:rFonts w:asciiTheme="minorHAnsi" w:hAnsiTheme="minorHAnsi" w:cstheme="minorHAnsi"/>
        </w:rPr>
      </w:pPr>
    </w:p>
    <w:p w14:paraId="1614D0A3" w14:textId="77777777" w:rsidR="008B632F" w:rsidRPr="00922372" w:rsidRDefault="008B632F">
      <w:pPr>
        <w:pStyle w:val="Heading1"/>
        <w:spacing w:before="85"/>
        <w:ind w:left="940" w:right="0"/>
        <w:jc w:val="left"/>
        <w:rPr>
          <w:rFonts w:asciiTheme="minorHAnsi" w:hAnsiTheme="minorHAnsi" w:cstheme="minorHAnsi"/>
        </w:rPr>
      </w:pPr>
    </w:p>
    <w:sectPr w:rsidR="008B632F" w:rsidRPr="00922372" w:rsidSect="00871644">
      <w:headerReference w:type="default" r:id="rId17"/>
      <w:footerReference w:type="default" r:id="rId18"/>
      <w:pgSz w:w="11920" w:h="16850"/>
      <w:pgMar w:top="1140" w:right="540" w:bottom="720" w:left="500" w:header="624" w:footer="5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6D04" w14:textId="77777777" w:rsidR="00347BBA" w:rsidRDefault="00347BBA">
      <w:r>
        <w:separator/>
      </w:r>
    </w:p>
  </w:endnote>
  <w:endnote w:type="continuationSeparator" w:id="0">
    <w:p w14:paraId="09D6A529" w14:textId="77777777" w:rsidR="00347BBA" w:rsidRDefault="0034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075D" w14:textId="77777777" w:rsidR="005D0594" w:rsidRDefault="005D0594">
    <w:pPr>
      <w:pBdr>
        <w:top w:val="nil"/>
        <w:left w:val="nil"/>
        <w:bottom w:val="nil"/>
        <w:right w:val="nil"/>
        <w:between w:val="nil"/>
      </w:pBdr>
      <w:spacing w:line="14" w:lineRule="auto"/>
      <w:rPr>
        <w:color w:val="000000"/>
        <w:sz w:val="20"/>
        <w:szCs w:val="20"/>
      </w:rPr>
    </w:pPr>
    <w:r>
      <w:rPr>
        <w:noProof/>
        <w:lang w:val="en-IN" w:bidi="ar-SA"/>
      </w:rPr>
      <mc:AlternateContent>
        <mc:Choice Requires="wps">
          <w:drawing>
            <wp:anchor distT="0" distB="0" distL="114300" distR="114300" simplePos="0" relativeHeight="251661312" behindDoc="1" locked="0" layoutInCell="1" hidden="0" allowOverlap="1" wp14:anchorId="69EBC6CE" wp14:editId="1536ACAC">
              <wp:simplePos x="0" y="0"/>
              <wp:positionH relativeFrom="column">
                <wp:posOffset>660400</wp:posOffset>
              </wp:positionH>
              <wp:positionV relativeFrom="paragraph">
                <wp:posOffset>10147300</wp:posOffset>
              </wp:positionV>
              <wp:extent cx="3990975" cy="238125"/>
              <wp:effectExtent l="0" t="0" r="0" b="0"/>
              <wp:wrapNone/>
              <wp:docPr id="2058778589" name="Freeform: Shape 2058778589"/>
              <wp:cNvGraphicFramePr/>
              <a:graphic xmlns:a="http://schemas.openxmlformats.org/drawingml/2006/main">
                <a:graphicData uri="http://schemas.microsoft.com/office/word/2010/wordprocessingShape">
                  <wps:wsp>
                    <wps:cNvSpPr/>
                    <wps:spPr>
                      <a:xfrm>
                        <a:off x="3672775" y="3665700"/>
                        <a:ext cx="3981450" cy="228600"/>
                      </a:xfrm>
                      <a:custGeom>
                        <a:avLst/>
                        <a:gdLst/>
                        <a:ahLst/>
                        <a:cxnLst/>
                        <a:rect l="l" t="t" r="r" b="b"/>
                        <a:pathLst>
                          <a:path w="3981450" h="228600" extrusionOk="0">
                            <a:moveTo>
                              <a:pt x="0" y="0"/>
                            </a:moveTo>
                            <a:lnTo>
                              <a:pt x="0" y="228600"/>
                            </a:lnTo>
                            <a:lnTo>
                              <a:pt x="3981450" y="228600"/>
                            </a:lnTo>
                            <a:lnTo>
                              <a:pt x="3981450" y="0"/>
                            </a:lnTo>
                            <a:close/>
                          </a:path>
                        </a:pathLst>
                      </a:custGeom>
                      <a:noFill/>
                      <a:ln>
                        <a:noFill/>
                      </a:ln>
                    </wps:spPr>
                    <wps:txbx>
                      <w:txbxContent>
                        <w:p w14:paraId="63A30AE9" w14:textId="77777777" w:rsidR="005D0594" w:rsidRDefault="005D0594">
                          <w:pPr>
                            <w:spacing w:line="245" w:lineRule="auto"/>
                            <w:ind w:left="60" w:firstLine="60"/>
                            <w:textDirection w:val="btLr"/>
                          </w:pPr>
                          <w:r>
                            <w:rPr>
                              <w:b/>
                              <w:color w:val="000000"/>
                            </w:rPr>
                            <w:t xml:space="preserve"> PAGE 2 |Machine Operator -Plastics Recycling</w:t>
                          </w:r>
                        </w:p>
                      </w:txbxContent>
                    </wps:txbx>
                    <wps:bodyPr spcFirstLastPara="1" wrap="square" lIns="114300" tIns="0" rIns="114300" bIns="0" anchor="t" anchorCtr="0">
                      <a:noAutofit/>
                    </wps:bodyPr>
                  </wps:wsp>
                </a:graphicData>
              </a:graphic>
            </wp:anchor>
          </w:drawing>
        </mc:Choice>
        <mc:Fallback>
          <w:pict>
            <v:shape w14:anchorId="69EBC6CE" id="Freeform: Shape 2058778589" o:spid="_x0000_s1026" style="position:absolute;margin-left:52pt;margin-top:799pt;width:314.25pt;height:18.7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98145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" adj="-11796480,,5400" path="m,l,228600r3981450,l3981450,,,xe" filled="f" stroked="f">
              <v:stroke joinstyle="miter"/>
              <v:formulas/>
              <v:path arrowok="t" o:extrusionok="f" o:connecttype="custom" textboxrect="0,0,3981450,228600"/>
              <v:textbox inset="9pt,0,9pt,0">
                <w:txbxContent>
                  <w:p w14:paraId="63A30AE9" w14:textId="77777777" w:rsidR="005D0594" w:rsidRDefault="005D0594">
                    <w:pPr>
                      <w:spacing w:line="245" w:lineRule="auto"/>
                      <w:ind w:left="60" w:firstLine="60"/>
                      <w:textDirection w:val="btLr"/>
                    </w:pPr>
                    <w:r>
                      <w:rPr>
                        <w:b/>
                        <w:color w:val="000000"/>
                      </w:rPr>
                      <w:t xml:space="preserve"> PAGE 2 |Machine Operator -Plastics Recycling</w:t>
                    </w:r>
                  </w:p>
                </w:txbxContent>
              </v:textbox>
            </v:shape>
          </w:pict>
        </mc:Fallback>
      </mc:AlternateContent>
    </w:r>
    <w:r>
      <w:rPr>
        <w:noProof/>
        <w:lang w:val="en-IN" w:bidi="ar-SA"/>
      </w:rPr>
      <mc:AlternateContent>
        <mc:Choice Requires="wps">
          <w:drawing>
            <wp:anchor distT="0" distB="0" distL="114300" distR="114300" simplePos="0" relativeHeight="251662336" behindDoc="1" locked="0" layoutInCell="1" hidden="0" allowOverlap="1" wp14:anchorId="6D8B022C" wp14:editId="08DF3AF6">
              <wp:simplePos x="0" y="0"/>
              <wp:positionH relativeFrom="column">
                <wp:posOffset>-203199</wp:posOffset>
              </wp:positionH>
              <wp:positionV relativeFrom="paragraph">
                <wp:posOffset>0</wp:posOffset>
              </wp:positionV>
              <wp:extent cx="0" cy="12700"/>
              <wp:effectExtent l="0" t="0" r="0" b="0"/>
              <wp:wrapNone/>
              <wp:docPr id="2058778591" name="Straight Arrow Connector 2058778591"/>
              <wp:cNvGraphicFramePr/>
              <a:graphic xmlns:a="http://schemas.openxmlformats.org/drawingml/2006/main">
                <a:graphicData uri="http://schemas.microsoft.com/office/word/2010/wordprocessingShape">
                  <wps:wsp>
                    <wps:cNvCnPr/>
                    <wps:spPr>
                      <a:xfrm>
                        <a:off x="6560119" y="13915870"/>
                        <a:ext cx="5772151" cy="0"/>
                      </a:xfrm>
                      <a:prstGeom prst="straightConnector1">
                        <a:avLst/>
                      </a:prstGeom>
                      <a:solidFill>
                        <a:srgbClr val="FFFFFF"/>
                      </a:solidFill>
                      <a:ln w="9525" cap="flat" cmpd="sng">
                        <a:solidFill>
                          <a:srgbClr val="D9D9D9"/>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column">
                <wp:posOffset>-203199</wp:posOffset>
              </wp:positionH>
              <wp:positionV relativeFrom="paragraph">
                <wp:posOffset>0</wp:posOffset>
              </wp:positionV>
              <wp:extent cx="0" cy="12700"/>
              <wp:effectExtent b="0" l="0" r="0" t="0"/>
              <wp:wrapNone/>
              <wp:docPr id="205877859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47060"/>
      <w:docPartObj>
        <w:docPartGallery w:val="Page Numbers (Bottom of Page)"/>
        <w:docPartUnique/>
      </w:docPartObj>
    </w:sdtPr>
    <w:sdtEndPr>
      <w:rPr>
        <w:noProof/>
      </w:rPr>
    </w:sdtEndPr>
    <w:sdtContent>
      <w:p w14:paraId="6C0D8A8C" w14:textId="30300934" w:rsidR="00675A23" w:rsidRDefault="00675A23">
        <w:pPr>
          <w:pStyle w:val="Footer"/>
        </w:pPr>
        <w:r>
          <w:fldChar w:fldCharType="begin"/>
        </w:r>
        <w:r>
          <w:instrText xml:space="preserve"> PAGE   \* MERGEFORMAT </w:instrText>
        </w:r>
        <w:r>
          <w:fldChar w:fldCharType="separate"/>
        </w:r>
        <w:r w:rsidR="004002A7">
          <w:rPr>
            <w:noProof/>
          </w:rPr>
          <w:t>2</w:t>
        </w:r>
        <w:r>
          <w:rPr>
            <w:noProof/>
          </w:rPr>
          <w:fldChar w:fldCharType="end"/>
        </w:r>
        <w:r>
          <w:rPr>
            <w:noProof/>
          </w:rPr>
          <w:t xml:space="preserve"> |</w:t>
        </w:r>
        <w:r w:rsidRPr="00675A23">
          <w:t xml:space="preserve"> </w:t>
        </w:r>
        <w:r w:rsidRPr="00675A23">
          <w:rPr>
            <w:noProof/>
          </w:rPr>
          <w:t>Machine Operator - Plastics Recycling</w:t>
        </w:r>
      </w:p>
    </w:sdtContent>
  </w:sdt>
  <w:p w14:paraId="294B86D2" w14:textId="1088D2D9" w:rsidR="005D0594" w:rsidRDefault="005D0594">
    <w:pPr>
      <w:pBdr>
        <w:top w:val="nil"/>
        <w:left w:val="nil"/>
        <w:bottom w:val="nil"/>
        <w:right w:val="nil"/>
        <w:between w:val="nil"/>
      </w:pBdr>
      <w:spacing w:line="14" w:lineRule="auto"/>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07852"/>
      <w:docPartObj>
        <w:docPartGallery w:val="Page Numbers (Bottom of Page)"/>
        <w:docPartUnique/>
      </w:docPartObj>
    </w:sdtPr>
    <w:sdtEndPr>
      <w:rPr>
        <w:noProof/>
      </w:rPr>
    </w:sdtEndPr>
    <w:sdtContent>
      <w:p w14:paraId="04767DFA" w14:textId="61DA6384" w:rsidR="00675A23" w:rsidRDefault="00675A23">
        <w:pPr>
          <w:pStyle w:val="Footer"/>
        </w:pPr>
        <w:r>
          <w:fldChar w:fldCharType="begin"/>
        </w:r>
        <w:r>
          <w:instrText xml:space="preserve"> PAGE   \* MERGEFORMAT </w:instrText>
        </w:r>
        <w:r>
          <w:fldChar w:fldCharType="separate"/>
        </w:r>
        <w:r w:rsidR="004002A7">
          <w:rPr>
            <w:noProof/>
          </w:rPr>
          <w:t>3</w:t>
        </w:r>
        <w:r>
          <w:rPr>
            <w:noProof/>
          </w:rPr>
          <w:fldChar w:fldCharType="end"/>
        </w:r>
        <w:r>
          <w:rPr>
            <w:noProof/>
          </w:rPr>
          <w:t xml:space="preserve"> | </w:t>
        </w:r>
        <w:r w:rsidRPr="00675A23">
          <w:rPr>
            <w:noProof/>
          </w:rPr>
          <w:t>Machine Operator - Plastics Recycling</w:t>
        </w:r>
      </w:p>
    </w:sdtContent>
  </w:sdt>
  <w:p w14:paraId="676DD950" w14:textId="5C675D63" w:rsidR="005D0594" w:rsidRDefault="005D0594">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319867"/>
      <w:docPartObj>
        <w:docPartGallery w:val="Page Numbers (Bottom of Page)"/>
        <w:docPartUnique/>
      </w:docPartObj>
    </w:sdtPr>
    <w:sdtEndPr>
      <w:rPr>
        <w:noProof/>
      </w:rPr>
    </w:sdtEndPr>
    <w:sdtContent>
      <w:p w14:paraId="71F12F7D" w14:textId="39974F92" w:rsidR="00675A23" w:rsidRDefault="00675A23">
        <w:pPr>
          <w:pStyle w:val="Footer"/>
        </w:pPr>
        <w:r>
          <w:fldChar w:fldCharType="begin"/>
        </w:r>
        <w:r>
          <w:instrText xml:space="preserve"> PAGE   \* MERGEFORMAT </w:instrText>
        </w:r>
        <w:r>
          <w:fldChar w:fldCharType="separate"/>
        </w:r>
        <w:r w:rsidR="004002A7">
          <w:rPr>
            <w:noProof/>
          </w:rPr>
          <w:t>15</w:t>
        </w:r>
        <w:r>
          <w:rPr>
            <w:noProof/>
          </w:rPr>
          <w:fldChar w:fldCharType="end"/>
        </w:r>
        <w:r>
          <w:rPr>
            <w:noProof/>
          </w:rPr>
          <w:t xml:space="preserve"> | </w:t>
        </w:r>
        <w:r w:rsidRPr="00675A23">
          <w:rPr>
            <w:noProof/>
          </w:rPr>
          <w:t>Machine Operator - Plastics Recycling</w:t>
        </w:r>
      </w:p>
    </w:sdtContent>
  </w:sdt>
  <w:p w14:paraId="37852210" w14:textId="04F624DF" w:rsidR="005D0594" w:rsidRDefault="005D0594">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87795"/>
      <w:docPartObj>
        <w:docPartGallery w:val="Page Numbers (Bottom of Page)"/>
        <w:docPartUnique/>
      </w:docPartObj>
    </w:sdtPr>
    <w:sdtEndPr>
      <w:rPr>
        <w:noProof/>
      </w:rPr>
    </w:sdtEndPr>
    <w:sdtContent>
      <w:p w14:paraId="17E1AD98" w14:textId="086A9031" w:rsidR="00675A23" w:rsidRDefault="00675A23">
        <w:pPr>
          <w:pStyle w:val="Footer"/>
        </w:pPr>
        <w:r>
          <w:fldChar w:fldCharType="begin"/>
        </w:r>
        <w:r>
          <w:instrText xml:space="preserve"> PAGE   \* MERGEFORMAT </w:instrText>
        </w:r>
        <w:r>
          <w:fldChar w:fldCharType="separate"/>
        </w:r>
        <w:r w:rsidR="004002A7">
          <w:rPr>
            <w:noProof/>
          </w:rPr>
          <w:t>16</w:t>
        </w:r>
        <w:r>
          <w:rPr>
            <w:noProof/>
          </w:rPr>
          <w:fldChar w:fldCharType="end"/>
        </w:r>
        <w:r>
          <w:rPr>
            <w:noProof/>
          </w:rPr>
          <w:t xml:space="preserve">| </w:t>
        </w:r>
        <w:r w:rsidRPr="00675A23">
          <w:rPr>
            <w:noProof/>
          </w:rPr>
          <w:t>Machine Operator - Plastics Recycling</w:t>
        </w:r>
      </w:p>
    </w:sdtContent>
  </w:sdt>
  <w:p w14:paraId="5DF6AF08" w14:textId="327A4624" w:rsidR="005D0594" w:rsidRDefault="005D059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2E60" w14:textId="77777777" w:rsidR="00347BBA" w:rsidRDefault="00347BBA">
      <w:r>
        <w:separator/>
      </w:r>
    </w:p>
  </w:footnote>
  <w:footnote w:type="continuationSeparator" w:id="0">
    <w:p w14:paraId="67E29F8B" w14:textId="77777777" w:rsidR="00347BBA" w:rsidRDefault="0034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8692" w14:textId="1FEDA797" w:rsidR="005D0594" w:rsidRDefault="00871644">
    <w:pPr>
      <w:pBdr>
        <w:top w:val="nil"/>
        <w:left w:val="nil"/>
        <w:bottom w:val="nil"/>
        <w:right w:val="nil"/>
        <w:between w:val="nil"/>
      </w:pBdr>
      <w:tabs>
        <w:tab w:val="center" w:pos="4680"/>
        <w:tab w:val="right" w:pos="9360"/>
      </w:tabs>
      <w:rPr>
        <w:color w:val="000000"/>
      </w:rPr>
    </w:pPr>
    <w:r>
      <w:rPr>
        <w:noProof/>
        <w:lang w:val="en-IN" w:bidi="ar-SA"/>
      </w:rPr>
      <w:drawing>
        <wp:anchor distT="0" distB="0" distL="114300" distR="114300" simplePos="0" relativeHeight="251660288" behindDoc="1" locked="0" layoutInCell="1" hidden="0" allowOverlap="1" wp14:anchorId="2FF0A508" wp14:editId="736AABAB">
          <wp:simplePos x="0" y="0"/>
          <wp:positionH relativeFrom="column">
            <wp:posOffset>-290830</wp:posOffset>
          </wp:positionH>
          <wp:positionV relativeFrom="page">
            <wp:posOffset>81753</wp:posOffset>
          </wp:positionV>
          <wp:extent cx="952500" cy="800100"/>
          <wp:effectExtent l="0" t="0" r="0" b="0"/>
          <wp:wrapTight wrapText="bothSides">
            <wp:wrapPolygon edited="0">
              <wp:start x="0" y="0"/>
              <wp:lineTo x="0" y="21086"/>
              <wp:lineTo x="21168" y="21086"/>
              <wp:lineTo x="21168" y="0"/>
              <wp:lineTo x="0" y="0"/>
            </wp:wrapPolygon>
          </wp:wrapTight>
          <wp:docPr id="205877859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800100"/>
                  </a:xfrm>
                  <a:prstGeom prst="rect">
                    <a:avLst/>
                  </a:prstGeom>
                  <a:ln/>
                </pic:spPr>
              </pic:pic>
            </a:graphicData>
          </a:graphic>
        </wp:anchor>
      </w:drawing>
    </w:r>
    <w:r>
      <w:rPr>
        <w:noProof/>
        <w:lang w:val="en-IN" w:bidi="ar-SA"/>
      </w:rPr>
      <w:drawing>
        <wp:anchor distT="0" distB="0" distL="114300" distR="114300" simplePos="0" relativeHeight="251658240" behindDoc="0" locked="0" layoutInCell="1" hidden="0" allowOverlap="1" wp14:anchorId="7FC06DA4" wp14:editId="2C6A97AC">
          <wp:simplePos x="0" y="0"/>
          <wp:positionH relativeFrom="column">
            <wp:posOffset>3051972</wp:posOffset>
          </wp:positionH>
          <wp:positionV relativeFrom="page">
            <wp:posOffset>82550</wp:posOffset>
          </wp:positionV>
          <wp:extent cx="781050" cy="781050"/>
          <wp:effectExtent l="0" t="0" r="0" b="0"/>
          <wp:wrapSquare wrapText="bothSides" distT="0" distB="0" distL="114300" distR="114300"/>
          <wp:docPr id="2058778610" name="image2.jpg" descr="C:\Users\123\Downloads\CIPET_LOGO_MC.jpg"/>
          <wp:cNvGraphicFramePr/>
          <a:graphic xmlns:a="http://schemas.openxmlformats.org/drawingml/2006/main">
            <a:graphicData uri="http://schemas.openxmlformats.org/drawingml/2006/picture">
              <pic:pic xmlns:pic="http://schemas.openxmlformats.org/drawingml/2006/picture">
                <pic:nvPicPr>
                  <pic:cNvPr id="0" name="image2.jpg" descr="C:\Users\123\Downloads\CIPET_LOGO_MC.jpg"/>
                  <pic:cNvPicPr preferRelativeResize="0"/>
                </pic:nvPicPr>
                <pic:blipFill>
                  <a:blip r:embed="rId2"/>
                  <a:srcRect l="18406" t="15359" r="14855" b="17948"/>
                  <a:stretch>
                    <a:fillRect/>
                  </a:stretch>
                </pic:blipFill>
                <pic:spPr>
                  <a:xfrm>
                    <a:off x="0" y="0"/>
                    <a:ext cx="781050" cy="781050"/>
                  </a:xfrm>
                  <a:prstGeom prst="rect">
                    <a:avLst/>
                  </a:prstGeom>
                  <a:ln/>
                </pic:spPr>
              </pic:pic>
            </a:graphicData>
          </a:graphic>
        </wp:anchor>
      </w:drawing>
    </w:r>
    <w:r>
      <w:rPr>
        <w:noProof/>
        <w:lang w:val="en-IN" w:bidi="ar-SA"/>
      </w:rPr>
      <w:drawing>
        <wp:anchor distT="0" distB="0" distL="0" distR="0" simplePos="0" relativeHeight="251659264" behindDoc="1" locked="0" layoutInCell="1" hidden="0" allowOverlap="1" wp14:anchorId="3EF2323B" wp14:editId="7B432039">
          <wp:simplePos x="0" y="0"/>
          <wp:positionH relativeFrom="page">
            <wp:posOffset>6729892</wp:posOffset>
          </wp:positionH>
          <wp:positionV relativeFrom="page">
            <wp:posOffset>40640</wp:posOffset>
          </wp:positionV>
          <wp:extent cx="762000" cy="884555"/>
          <wp:effectExtent l="0" t="0" r="0" b="0"/>
          <wp:wrapTight wrapText="bothSides">
            <wp:wrapPolygon edited="0">
              <wp:start x="0" y="0"/>
              <wp:lineTo x="0" y="20933"/>
              <wp:lineTo x="21060" y="20933"/>
              <wp:lineTo x="21060" y="0"/>
              <wp:lineTo x="0" y="0"/>
            </wp:wrapPolygon>
          </wp:wrapTight>
          <wp:docPr id="205877860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762000" cy="884555"/>
                  </a:xfrm>
                  <a:prstGeom prst="rect">
                    <a:avLst/>
                  </a:prstGeom>
                  <a:ln/>
                </pic:spPr>
              </pic:pic>
            </a:graphicData>
          </a:graphic>
        </wp:anchor>
      </w:drawing>
    </w:r>
  </w:p>
  <w:p w14:paraId="73A3602F" w14:textId="77777777" w:rsidR="005D0594" w:rsidRDefault="005D059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B284" w14:textId="24B46250" w:rsidR="005D0594" w:rsidRDefault="00871644">
    <w:pPr>
      <w:pBdr>
        <w:top w:val="nil"/>
        <w:left w:val="nil"/>
        <w:bottom w:val="nil"/>
        <w:right w:val="nil"/>
        <w:between w:val="nil"/>
      </w:pBdr>
      <w:spacing w:line="14" w:lineRule="auto"/>
      <w:rPr>
        <w:color w:val="000000"/>
        <w:sz w:val="20"/>
        <w:szCs w:val="20"/>
      </w:rPr>
    </w:pPr>
    <w:r>
      <w:rPr>
        <w:noProof/>
        <w:lang w:val="en-IN" w:bidi="ar-SA"/>
      </w:rPr>
      <w:drawing>
        <wp:anchor distT="0" distB="0" distL="114300" distR="114300" simplePos="0" relativeHeight="251681792" behindDoc="0" locked="0" layoutInCell="1" hidden="0" allowOverlap="1" wp14:anchorId="4F57F1E0" wp14:editId="134E09E8">
          <wp:simplePos x="0" y="0"/>
          <wp:positionH relativeFrom="column">
            <wp:posOffset>3075305</wp:posOffset>
          </wp:positionH>
          <wp:positionV relativeFrom="page">
            <wp:posOffset>49530</wp:posOffset>
          </wp:positionV>
          <wp:extent cx="781050" cy="781050"/>
          <wp:effectExtent l="0" t="0" r="0" b="0"/>
          <wp:wrapSquare wrapText="bothSides" distT="0" distB="0" distL="114300" distR="114300"/>
          <wp:docPr id="1246658192" name="image2.jpg" descr="C:\Users\123\Downloads\CIPET_LOGO_MC.jpg"/>
          <wp:cNvGraphicFramePr/>
          <a:graphic xmlns:a="http://schemas.openxmlformats.org/drawingml/2006/main">
            <a:graphicData uri="http://schemas.openxmlformats.org/drawingml/2006/picture">
              <pic:pic xmlns:pic="http://schemas.openxmlformats.org/drawingml/2006/picture">
                <pic:nvPicPr>
                  <pic:cNvPr id="0" name="image2.jpg" descr="C:\Users\123\Downloads\CIPET_LOGO_MC.jpg"/>
                  <pic:cNvPicPr preferRelativeResize="0"/>
                </pic:nvPicPr>
                <pic:blipFill>
                  <a:blip r:embed="rId1"/>
                  <a:srcRect l="18406" t="15359" r="14855" b="17948"/>
                  <a:stretch>
                    <a:fillRect/>
                  </a:stretch>
                </pic:blipFill>
                <pic:spPr>
                  <a:xfrm>
                    <a:off x="0" y="0"/>
                    <a:ext cx="781050" cy="781050"/>
                  </a:xfrm>
                  <a:prstGeom prst="rect">
                    <a:avLst/>
                  </a:prstGeom>
                  <a:ln/>
                </pic:spPr>
              </pic:pic>
            </a:graphicData>
          </a:graphic>
        </wp:anchor>
      </w:drawing>
    </w:r>
    <w:r>
      <w:rPr>
        <w:noProof/>
        <w:lang w:val="en-IN" w:bidi="ar-SA"/>
      </w:rPr>
      <w:drawing>
        <wp:anchor distT="0" distB="0" distL="0" distR="0" simplePos="0" relativeHeight="251682816" behindDoc="1" locked="0" layoutInCell="1" hidden="0" allowOverlap="1" wp14:anchorId="683D1719" wp14:editId="005D3886">
          <wp:simplePos x="0" y="0"/>
          <wp:positionH relativeFrom="page">
            <wp:posOffset>6753225</wp:posOffset>
          </wp:positionH>
          <wp:positionV relativeFrom="page">
            <wp:posOffset>7620</wp:posOffset>
          </wp:positionV>
          <wp:extent cx="762000" cy="884555"/>
          <wp:effectExtent l="0" t="0" r="0" b="0"/>
          <wp:wrapTight wrapText="bothSides">
            <wp:wrapPolygon edited="0">
              <wp:start x="0" y="0"/>
              <wp:lineTo x="0" y="20933"/>
              <wp:lineTo x="21060" y="20933"/>
              <wp:lineTo x="21060" y="0"/>
              <wp:lineTo x="0" y="0"/>
            </wp:wrapPolygon>
          </wp:wrapTight>
          <wp:docPr id="4076568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62000" cy="884555"/>
                  </a:xfrm>
                  <a:prstGeom prst="rect">
                    <a:avLst/>
                  </a:prstGeom>
                  <a:ln/>
                </pic:spPr>
              </pic:pic>
            </a:graphicData>
          </a:graphic>
        </wp:anchor>
      </w:drawing>
    </w:r>
    <w:r>
      <w:rPr>
        <w:noProof/>
        <w:lang w:val="en-IN" w:bidi="ar-SA"/>
      </w:rPr>
      <w:drawing>
        <wp:anchor distT="0" distB="0" distL="114300" distR="114300" simplePos="0" relativeHeight="251683840" behindDoc="1" locked="0" layoutInCell="1" hidden="0" allowOverlap="1" wp14:anchorId="031DE660" wp14:editId="25C7E307">
          <wp:simplePos x="0" y="0"/>
          <wp:positionH relativeFrom="column">
            <wp:posOffset>-265268</wp:posOffset>
          </wp:positionH>
          <wp:positionV relativeFrom="page">
            <wp:posOffset>48260</wp:posOffset>
          </wp:positionV>
          <wp:extent cx="952500" cy="800100"/>
          <wp:effectExtent l="0" t="0" r="0" b="0"/>
          <wp:wrapTight wrapText="bothSides">
            <wp:wrapPolygon edited="0">
              <wp:start x="0" y="0"/>
              <wp:lineTo x="0" y="21086"/>
              <wp:lineTo x="21168" y="21086"/>
              <wp:lineTo x="21168" y="0"/>
              <wp:lineTo x="0" y="0"/>
            </wp:wrapPolygon>
          </wp:wrapTight>
          <wp:docPr id="126693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952500" cy="800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A06E" w14:textId="6DD24180" w:rsidR="005D0594" w:rsidRDefault="00871644">
    <w:pPr>
      <w:pBdr>
        <w:top w:val="nil"/>
        <w:left w:val="nil"/>
        <w:bottom w:val="nil"/>
        <w:right w:val="nil"/>
        <w:between w:val="nil"/>
      </w:pBdr>
      <w:spacing w:line="14" w:lineRule="auto"/>
      <w:rPr>
        <w:color w:val="000000"/>
        <w:sz w:val="2"/>
        <w:szCs w:val="2"/>
      </w:rPr>
    </w:pPr>
    <w:r>
      <w:rPr>
        <w:noProof/>
        <w:lang w:val="en-IN" w:bidi="ar-SA"/>
      </w:rPr>
      <w:drawing>
        <wp:anchor distT="0" distB="0" distL="114300" distR="114300" simplePos="0" relativeHeight="251668480" behindDoc="0" locked="0" layoutInCell="1" hidden="0" allowOverlap="1" wp14:anchorId="5DFDA4F1" wp14:editId="306E2392">
          <wp:simplePos x="0" y="0"/>
          <wp:positionH relativeFrom="column">
            <wp:posOffset>-276446</wp:posOffset>
          </wp:positionH>
          <wp:positionV relativeFrom="paragraph">
            <wp:posOffset>140881</wp:posOffset>
          </wp:positionV>
          <wp:extent cx="952500" cy="800100"/>
          <wp:effectExtent l="0" t="0" r="0" b="0"/>
          <wp:wrapTopAndBottom distT="0" distB="0"/>
          <wp:docPr id="20587786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800100"/>
                  </a:xfrm>
                  <a:prstGeom prst="rect">
                    <a:avLst/>
                  </a:prstGeom>
                  <a:ln/>
                </pic:spPr>
              </pic:pic>
            </a:graphicData>
          </a:graphic>
        </wp:anchor>
      </w:drawing>
    </w:r>
    <w:r>
      <w:rPr>
        <w:noProof/>
        <w:lang w:val="en-IN" w:bidi="ar-SA"/>
      </w:rPr>
      <w:drawing>
        <wp:anchor distT="0" distB="0" distL="114300" distR="114300" simplePos="0" relativeHeight="251669504" behindDoc="0" locked="0" layoutInCell="1" hidden="0" allowOverlap="1" wp14:anchorId="2A5EF1C9" wp14:editId="67FC3237">
          <wp:simplePos x="0" y="0"/>
          <wp:positionH relativeFrom="column">
            <wp:posOffset>3143250</wp:posOffset>
          </wp:positionH>
          <wp:positionV relativeFrom="paragraph">
            <wp:posOffset>134015</wp:posOffset>
          </wp:positionV>
          <wp:extent cx="781050" cy="781050"/>
          <wp:effectExtent l="0" t="0" r="0" b="0"/>
          <wp:wrapSquare wrapText="bothSides" distT="0" distB="0" distL="114300" distR="114300"/>
          <wp:docPr id="2058778601" name="image2.jpg" descr="C:\Users\123\Downloads\CIPET_LOGO_MC.jpg"/>
          <wp:cNvGraphicFramePr/>
          <a:graphic xmlns:a="http://schemas.openxmlformats.org/drawingml/2006/main">
            <a:graphicData uri="http://schemas.openxmlformats.org/drawingml/2006/picture">
              <pic:pic xmlns:pic="http://schemas.openxmlformats.org/drawingml/2006/picture">
                <pic:nvPicPr>
                  <pic:cNvPr id="0" name="image2.jpg" descr="C:\Users\123\Downloads\CIPET_LOGO_MC.jpg"/>
                  <pic:cNvPicPr preferRelativeResize="0"/>
                </pic:nvPicPr>
                <pic:blipFill>
                  <a:blip r:embed="rId2"/>
                  <a:srcRect l="18406" t="15359" r="14855" b="17948"/>
                  <a:stretch>
                    <a:fillRect/>
                  </a:stretch>
                </pic:blipFill>
                <pic:spPr>
                  <a:xfrm>
                    <a:off x="0" y="0"/>
                    <a:ext cx="781050" cy="781050"/>
                  </a:xfrm>
                  <a:prstGeom prst="rect">
                    <a:avLst/>
                  </a:prstGeom>
                  <a:ln/>
                </pic:spPr>
              </pic:pic>
            </a:graphicData>
          </a:graphic>
        </wp:anchor>
      </w:drawing>
    </w:r>
    <w:r>
      <w:rPr>
        <w:noProof/>
        <w:lang w:val="en-IN" w:bidi="ar-SA"/>
      </w:rPr>
      <w:drawing>
        <wp:anchor distT="0" distB="0" distL="0" distR="0" simplePos="0" relativeHeight="251670528" behindDoc="1" locked="0" layoutInCell="1" hidden="0" allowOverlap="1" wp14:anchorId="05DB7D0E" wp14:editId="068AA1EE">
          <wp:simplePos x="0" y="0"/>
          <wp:positionH relativeFrom="margin">
            <wp:posOffset>6370083</wp:posOffset>
          </wp:positionH>
          <wp:positionV relativeFrom="page">
            <wp:posOffset>74015</wp:posOffset>
          </wp:positionV>
          <wp:extent cx="762000" cy="884555"/>
          <wp:effectExtent l="0" t="0" r="0" b="0"/>
          <wp:wrapTight wrapText="bothSides">
            <wp:wrapPolygon edited="0">
              <wp:start x="0" y="0"/>
              <wp:lineTo x="0" y="20933"/>
              <wp:lineTo x="21060" y="20933"/>
              <wp:lineTo x="21060" y="0"/>
              <wp:lineTo x="0" y="0"/>
            </wp:wrapPolygon>
          </wp:wrapTight>
          <wp:docPr id="205877860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762000" cy="884555"/>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D837" w14:textId="7E68425B" w:rsidR="005D0594" w:rsidRDefault="00871644">
    <w:pPr>
      <w:pBdr>
        <w:top w:val="nil"/>
        <w:left w:val="nil"/>
        <w:bottom w:val="nil"/>
        <w:right w:val="nil"/>
        <w:between w:val="nil"/>
      </w:pBdr>
      <w:spacing w:line="14" w:lineRule="auto"/>
      <w:rPr>
        <w:color w:val="000000"/>
        <w:sz w:val="20"/>
        <w:szCs w:val="20"/>
      </w:rPr>
    </w:pPr>
    <w:r>
      <w:rPr>
        <w:noProof/>
        <w:lang w:val="en-IN" w:bidi="ar-SA"/>
      </w:rPr>
      <w:drawing>
        <wp:anchor distT="0" distB="0" distL="114300" distR="114300" simplePos="0" relativeHeight="251687936" behindDoc="1" locked="0" layoutInCell="1" hidden="0" allowOverlap="1" wp14:anchorId="78D5353D" wp14:editId="6923B6B5">
          <wp:simplePos x="0" y="0"/>
          <wp:positionH relativeFrom="column">
            <wp:posOffset>-265430</wp:posOffset>
          </wp:positionH>
          <wp:positionV relativeFrom="page">
            <wp:posOffset>84455</wp:posOffset>
          </wp:positionV>
          <wp:extent cx="952500" cy="800100"/>
          <wp:effectExtent l="0" t="0" r="0" b="0"/>
          <wp:wrapTight wrapText="bothSides">
            <wp:wrapPolygon edited="0">
              <wp:start x="0" y="0"/>
              <wp:lineTo x="0" y="21086"/>
              <wp:lineTo x="21168" y="21086"/>
              <wp:lineTo x="21168" y="0"/>
              <wp:lineTo x="0" y="0"/>
            </wp:wrapPolygon>
          </wp:wrapTight>
          <wp:docPr id="15275187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800100"/>
                  </a:xfrm>
                  <a:prstGeom prst="rect">
                    <a:avLst/>
                  </a:prstGeom>
                  <a:ln/>
                </pic:spPr>
              </pic:pic>
            </a:graphicData>
          </a:graphic>
        </wp:anchor>
      </w:drawing>
    </w:r>
    <w:r>
      <w:rPr>
        <w:noProof/>
        <w:lang w:val="en-IN" w:bidi="ar-SA"/>
      </w:rPr>
      <w:drawing>
        <wp:anchor distT="0" distB="0" distL="0" distR="0" simplePos="0" relativeHeight="251686912" behindDoc="1" locked="0" layoutInCell="1" hidden="0" allowOverlap="1" wp14:anchorId="33F5A7AD" wp14:editId="7C5522C4">
          <wp:simplePos x="0" y="0"/>
          <wp:positionH relativeFrom="page">
            <wp:posOffset>6753860</wp:posOffset>
          </wp:positionH>
          <wp:positionV relativeFrom="page">
            <wp:posOffset>43815</wp:posOffset>
          </wp:positionV>
          <wp:extent cx="762000" cy="884555"/>
          <wp:effectExtent l="0" t="0" r="0" b="0"/>
          <wp:wrapTight wrapText="bothSides">
            <wp:wrapPolygon edited="0">
              <wp:start x="0" y="0"/>
              <wp:lineTo x="0" y="20933"/>
              <wp:lineTo x="21060" y="20933"/>
              <wp:lineTo x="21060" y="0"/>
              <wp:lineTo x="0" y="0"/>
            </wp:wrapPolygon>
          </wp:wrapTight>
          <wp:docPr id="85572929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62000" cy="884555"/>
                  </a:xfrm>
                  <a:prstGeom prst="rect">
                    <a:avLst/>
                  </a:prstGeom>
                  <a:ln/>
                </pic:spPr>
              </pic:pic>
            </a:graphicData>
          </a:graphic>
        </wp:anchor>
      </w:drawing>
    </w:r>
    <w:r>
      <w:rPr>
        <w:noProof/>
        <w:lang w:val="en-IN" w:bidi="ar-SA"/>
      </w:rPr>
      <w:drawing>
        <wp:anchor distT="0" distB="0" distL="114300" distR="114300" simplePos="0" relativeHeight="251685888" behindDoc="0" locked="0" layoutInCell="1" hidden="0" allowOverlap="1" wp14:anchorId="2E6599A8" wp14:editId="063F8FDD">
          <wp:simplePos x="0" y="0"/>
          <wp:positionH relativeFrom="column">
            <wp:posOffset>3076102</wp:posOffset>
          </wp:positionH>
          <wp:positionV relativeFrom="page">
            <wp:posOffset>85725</wp:posOffset>
          </wp:positionV>
          <wp:extent cx="781050" cy="781050"/>
          <wp:effectExtent l="0" t="0" r="0" b="0"/>
          <wp:wrapSquare wrapText="bothSides" distT="0" distB="0" distL="114300" distR="114300"/>
          <wp:docPr id="1287112032" name="image2.jpg" descr="C:\Users\123\Downloads\CIPET_LOGO_MC.jpg"/>
          <wp:cNvGraphicFramePr/>
          <a:graphic xmlns:a="http://schemas.openxmlformats.org/drawingml/2006/main">
            <a:graphicData uri="http://schemas.openxmlformats.org/drawingml/2006/picture">
              <pic:pic xmlns:pic="http://schemas.openxmlformats.org/drawingml/2006/picture">
                <pic:nvPicPr>
                  <pic:cNvPr id="0" name="image2.jpg" descr="C:\Users\123\Downloads\CIPET_LOGO_MC.jpg"/>
                  <pic:cNvPicPr preferRelativeResize="0"/>
                </pic:nvPicPr>
                <pic:blipFill>
                  <a:blip r:embed="rId3"/>
                  <a:srcRect l="18406" t="15359" r="14855" b="17948"/>
                  <a:stretch>
                    <a:fillRect/>
                  </a:stretch>
                </pic:blipFill>
                <pic:spPr>
                  <a:xfrm>
                    <a:off x="0" y="0"/>
                    <a:ext cx="781050" cy="781050"/>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44E0" w14:textId="235431BC" w:rsidR="005D0594" w:rsidRDefault="00871644">
    <w:pPr>
      <w:pBdr>
        <w:top w:val="nil"/>
        <w:left w:val="nil"/>
        <w:bottom w:val="nil"/>
        <w:right w:val="nil"/>
        <w:between w:val="nil"/>
      </w:pBdr>
      <w:spacing w:line="14" w:lineRule="auto"/>
      <w:rPr>
        <w:color w:val="000000"/>
        <w:sz w:val="2"/>
        <w:szCs w:val="2"/>
      </w:rPr>
    </w:pPr>
    <w:r>
      <w:rPr>
        <w:noProof/>
        <w:lang w:val="en-IN" w:bidi="ar-SA"/>
      </w:rPr>
      <w:drawing>
        <wp:anchor distT="0" distB="0" distL="114300" distR="114300" simplePos="0" relativeHeight="251692032" behindDoc="1" locked="0" layoutInCell="1" hidden="0" allowOverlap="1" wp14:anchorId="2377E0C0" wp14:editId="08C57416">
          <wp:simplePos x="0" y="0"/>
          <wp:positionH relativeFrom="column">
            <wp:posOffset>-275590</wp:posOffset>
          </wp:positionH>
          <wp:positionV relativeFrom="page">
            <wp:posOffset>109855</wp:posOffset>
          </wp:positionV>
          <wp:extent cx="952500" cy="800100"/>
          <wp:effectExtent l="0" t="0" r="0" b="0"/>
          <wp:wrapTight wrapText="bothSides">
            <wp:wrapPolygon edited="0">
              <wp:start x="0" y="0"/>
              <wp:lineTo x="0" y="21086"/>
              <wp:lineTo x="21168" y="21086"/>
              <wp:lineTo x="21168" y="0"/>
              <wp:lineTo x="0" y="0"/>
            </wp:wrapPolygon>
          </wp:wrapTight>
          <wp:docPr id="12934813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2500" cy="800100"/>
                  </a:xfrm>
                  <a:prstGeom prst="rect">
                    <a:avLst/>
                  </a:prstGeom>
                  <a:ln/>
                </pic:spPr>
              </pic:pic>
            </a:graphicData>
          </a:graphic>
        </wp:anchor>
      </w:drawing>
    </w:r>
    <w:r>
      <w:rPr>
        <w:noProof/>
        <w:lang w:val="en-IN" w:bidi="ar-SA"/>
      </w:rPr>
      <w:drawing>
        <wp:anchor distT="0" distB="0" distL="0" distR="0" simplePos="0" relativeHeight="251691008" behindDoc="1" locked="0" layoutInCell="1" hidden="0" allowOverlap="1" wp14:anchorId="0BC58B87" wp14:editId="065512F8">
          <wp:simplePos x="0" y="0"/>
          <wp:positionH relativeFrom="page">
            <wp:posOffset>6737350</wp:posOffset>
          </wp:positionH>
          <wp:positionV relativeFrom="page">
            <wp:posOffset>69215</wp:posOffset>
          </wp:positionV>
          <wp:extent cx="762000" cy="884555"/>
          <wp:effectExtent l="0" t="0" r="0" b="0"/>
          <wp:wrapTight wrapText="bothSides">
            <wp:wrapPolygon edited="0">
              <wp:start x="0" y="0"/>
              <wp:lineTo x="0" y="20933"/>
              <wp:lineTo x="21060" y="20933"/>
              <wp:lineTo x="21060" y="0"/>
              <wp:lineTo x="0" y="0"/>
            </wp:wrapPolygon>
          </wp:wrapTight>
          <wp:docPr id="37265720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62000" cy="884555"/>
                  </a:xfrm>
                  <a:prstGeom prst="rect">
                    <a:avLst/>
                  </a:prstGeom>
                  <a:ln/>
                </pic:spPr>
              </pic:pic>
            </a:graphicData>
          </a:graphic>
        </wp:anchor>
      </w:drawing>
    </w:r>
    <w:r>
      <w:rPr>
        <w:noProof/>
        <w:lang w:val="en-IN" w:bidi="ar-SA"/>
      </w:rPr>
      <w:drawing>
        <wp:anchor distT="0" distB="0" distL="114300" distR="114300" simplePos="0" relativeHeight="251689984" behindDoc="0" locked="0" layoutInCell="1" hidden="0" allowOverlap="1" wp14:anchorId="1D76E357" wp14:editId="4C9F436D">
          <wp:simplePos x="0" y="0"/>
          <wp:positionH relativeFrom="column">
            <wp:posOffset>3059903</wp:posOffset>
          </wp:positionH>
          <wp:positionV relativeFrom="page">
            <wp:posOffset>111125</wp:posOffset>
          </wp:positionV>
          <wp:extent cx="781050" cy="781050"/>
          <wp:effectExtent l="0" t="0" r="0" b="0"/>
          <wp:wrapSquare wrapText="bothSides" distT="0" distB="0" distL="114300" distR="114300"/>
          <wp:docPr id="2131507441" name="image2.jpg" descr="C:\Users\123\Downloads\CIPET_LOGO_MC.jpg"/>
          <wp:cNvGraphicFramePr/>
          <a:graphic xmlns:a="http://schemas.openxmlformats.org/drawingml/2006/main">
            <a:graphicData uri="http://schemas.openxmlformats.org/drawingml/2006/picture">
              <pic:pic xmlns:pic="http://schemas.openxmlformats.org/drawingml/2006/picture">
                <pic:nvPicPr>
                  <pic:cNvPr id="0" name="image2.jpg" descr="C:\Users\123\Downloads\CIPET_LOGO_MC.jpg"/>
                  <pic:cNvPicPr preferRelativeResize="0"/>
                </pic:nvPicPr>
                <pic:blipFill>
                  <a:blip r:embed="rId3"/>
                  <a:srcRect l="18406" t="15359" r="14855" b="17948"/>
                  <a:stretch>
                    <a:fillRect/>
                  </a:stretch>
                </pic:blipFill>
                <pic:spPr>
                  <a:xfrm>
                    <a:off x="0" y="0"/>
                    <a:ext cx="781050"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B0E"/>
    <w:multiLevelType w:val="multilevel"/>
    <w:tmpl w:val="6A6E601A"/>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1" w15:restartNumberingAfterBreak="0">
    <w:nsid w:val="0A3965EE"/>
    <w:multiLevelType w:val="multilevel"/>
    <w:tmpl w:val="4E0C7C50"/>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abstractNum w:abstractNumId="2" w15:restartNumberingAfterBreak="0">
    <w:nsid w:val="16A02B94"/>
    <w:multiLevelType w:val="multilevel"/>
    <w:tmpl w:val="081EAA60"/>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abstractNum w:abstractNumId="3" w15:restartNumberingAfterBreak="0">
    <w:nsid w:val="17E26C38"/>
    <w:multiLevelType w:val="multilevel"/>
    <w:tmpl w:val="FB4C20EC"/>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4" w15:restartNumberingAfterBreak="0">
    <w:nsid w:val="1A340109"/>
    <w:multiLevelType w:val="multilevel"/>
    <w:tmpl w:val="C67E7F82"/>
    <w:lvl w:ilvl="0">
      <w:start w:val="1"/>
      <w:numFmt w:val="bullet"/>
      <w:lvlText w:val="●"/>
      <w:lvlJc w:val="left"/>
      <w:pPr>
        <w:ind w:left="2022" w:hanging="360"/>
      </w:pPr>
      <w:rPr>
        <w:rFonts w:ascii="Noto Sans Symbols" w:eastAsia="Noto Sans Symbols" w:hAnsi="Noto Sans Symbols" w:cs="Noto Sans Symbols"/>
      </w:rPr>
    </w:lvl>
    <w:lvl w:ilvl="1">
      <w:start w:val="1"/>
      <w:numFmt w:val="bullet"/>
      <w:lvlText w:val="o"/>
      <w:lvlJc w:val="left"/>
      <w:pPr>
        <w:ind w:left="2742" w:hanging="360"/>
      </w:pPr>
      <w:rPr>
        <w:rFonts w:ascii="Courier New" w:eastAsia="Courier New" w:hAnsi="Courier New" w:cs="Courier New"/>
      </w:rPr>
    </w:lvl>
    <w:lvl w:ilvl="2">
      <w:start w:val="1"/>
      <w:numFmt w:val="bullet"/>
      <w:lvlText w:val="▪"/>
      <w:lvlJc w:val="left"/>
      <w:pPr>
        <w:ind w:left="3462" w:hanging="360"/>
      </w:pPr>
      <w:rPr>
        <w:rFonts w:ascii="Noto Sans Symbols" w:eastAsia="Noto Sans Symbols" w:hAnsi="Noto Sans Symbols" w:cs="Noto Sans Symbols"/>
      </w:rPr>
    </w:lvl>
    <w:lvl w:ilvl="3">
      <w:start w:val="1"/>
      <w:numFmt w:val="bullet"/>
      <w:lvlText w:val="●"/>
      <w:lvlJc w:val="left"/>
      <w:pPr>
        <w:ind w:left="4182" w:hanging="360"/>
      </w:pPr>
      <w:rPr>
        <w:rFonts w:ascii="Noto Sans Symbols" w:eastAsia="Noto Sans Symbols" w:hAnsi="Noto Sans Symbols" w:cs="Noto Sans Symbols"/>
      </w:rPr>
    </w:lvl>
    <w:lvl w:ilvl="4">
      <w:start w:val="1"/>
      <w:numFmt w:val="bullet"/>
      <w:lvlText w:val="o"/>
      <w:lvlJc w:val="left"/>
      <w:pPr>
        <w:ind w:left="4902" w:hanging="360"/>
      </w:pPr>
      <w:rPr>
        <w:rFonts w:ascii="Courier New" w:eastAsia="Courier New" w:hAnsi="Courier New" w:cs="Courier New"/>
      </w:rPr>
    </w:lvl>
    <w:lvl w:ilvl="5">
      <w:start w:val="1"/>
      <w:numFmt w:val="bullet"/>
      <w:lvlText w:val="▪"/>
      <w:lvlJc w:val="left"/>
      <w:pPr>
        <w:ind w:left="5622" w:hanging="360"/>
      </w:pPr>
      <w:rPr>
        <w:rFonts w:ascii="Noto Sans Symbols" w:eastAsia="Noto Sans Symbols" w:hAnsi="Noto Sans Symbols" w:cs="Noto Sans Symbols"/>
      </w:rPr>
    </w:lvl>
    <w:lvl w:ilvl="6">
      <w:start w:val="1"/>
      <w:numFmt w:val="bullet"/>
      <w:lvlText w:val="●"/>
      <w:lvlJc w:val="left"/>
      <w:pPr>
        <w:ind w:left="6342" w:hanging="360"/>
      </w:pPr>
      <w:rPr>
        <w:rFonts w:ascii="Noto Sans Symbols" w:eastAsia="Noto Sans Symbols" w:hAnsi="Noto Sans Symbols" w:cs="Noto Sans Symbols"/>
      </w:rPr>
    </w:lvl>
    <w:lvl w:ilvl="7">
      <w:start w:val="1"/>
      <w:numFmt w:val="bullet"/>
      <w:lvlText w:val="o"/>
      <w:lvlJc w:val="left"/>
      <w:pPr>
        <w:ind w:left="7062" w:hanging="360"/>
      </w:pPr>
      <w:rPr>
        <w:rFonts w:ascii="Courier New" w:eastAsia="Courier New" w:hAnsi="Courier New" w:cs="Courier New"/>
      </w:rPr>
    </w:lvl>
    <w:lvl w:ilvl="8">
      <w:start w:val="1"/>
      <w:numFmt w:val="bullet"/>
      <w:lvlText w:val="▪"/>
      <w:lvlJc w:val="left"/>
      <w:pPr>
        <w:ind w:left="7782" w:hanging="360"/>
      </w:pPr>
      <w:rPr>
        <w:rFonts w:ascii="Noto Sans Symbols" w:eastAsia="Noto Sans Symbols" w:hAnsi="Noto Sans Symbols" w:cs="Noto Sans Symbols"/>
      </w:rPr>
    </w:lvl>
  </w:abstractNum>
  <w:abstractNum w:abstractNumId="5" w15:restartNumberingAfterBreak="0">
    <w:nsid w:val="20FF7C5F"/>
    <w:multiLevelType w:val="multilevel"/>
    <w:tmpl w:val="4C885AFC"/>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abstractNum w:abstractNumId="6" w15:restartNumberingAfterBreak="0">
    <w:nsid w:val="24B32896"/>
    <w:multiLevelType w:val="multilevel"/>
    <w:tmpl w:val="6298BCB2"/>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22" w:hanging="363"/>
      </w:pPr>
    </w:lvl>
    <w:lvl w:ilvl="2">
      <w:numFmt w:val="bullet"/>
      <w:lvlText w:val="•"/>
      <w:lvlJc w:val="left"/>
      <w:pPr>
        <w:ind w:left="1605" w:hanging="363"/>
      </w:pPr>
    </w:lvl>
    <w:lvl w:ilvl="3">
      <w:numFmt w:val="bullet"/>
      <w:lvlText w:val="•"/>
      <w:lvlJc w:val="left"/>
      <w:pPr>
        <w:ind w:left="1987" w:hanging="363"/>
      </w:pPr>
    </w:lvl>
    <w:lvl w:ilvl="4">
      <w:numFmt w:val="bullet"/>
      <w:lvlText w:val="•"/>
      <w:lvlJc w:val="left"/>
      <w:pPr>
        <w:ind w:left="2370" w:hanging="363"/>
      </w:pPr>
    </w:lvl>
    <w:lvl w:ilvl="5">
      <w:numFmt w:val="bullet"/>
      <w:lvlText w:val="•"/>
      <w:lvlJc w:val="left"/>
      <w:pPr>
        <w:ind w:left="2753" w:hanging="363"/>
      </w:pPr>
    </w:lvl>
    <w:lvl w:ilvl="6">
      <w:numFmt w:val="bullet"/>
      <w:lvlText w:val="•"/>
      <w:lvlJc w:val="left"/>
      <w:pPr>
        <w:ind w:left="3135" w:hanging="363"/>
      </w:pPr>
    </w:lvl>
    <w:lvl w:ilvl="7">
      <w:numFmt w:val="bullet"/>
      <w:lvlText w:val="•"/>
      <w:lvlJc w:val="left"/>
      <w:pPr>
        <w:ind w:left="3518" w:hanging="363"/>
      </w:pPr>
    </w:lvl>
    <w:lvl w:ilvl="8">
      <w:numFmt w:val="bullet"/>
      <w:lvlText w:val="•"/>
      <w:lvlJc w:val="left"/>
      <w:pPr>
        <w:ind w:left="3900" w:hanging="363"/>
      </w:pPr>
    </w:lvl>
  </w:abstractNum>
  <w:abstractNum w:abstractNumId="7" w15:restartNumberingAfterBreak="0">
    <w:nsid w:val="29DA490C"/>
    <w:multiLevelType w:val="multilevel"/>
    <w:tmpl w:val="4EAEF32C"/>
    <w:lvl w:ilvl="0">
      <w:start w:val="1"/>
      <w:numFmt w:val="bullet"/>
      <w:lvlText w:val="●"/>
      <w:lvlJc w:val="left"/>
      <w:pPr>
        <w:ind w:left="2022" w:hanging="360"/>
      </w:pPr>
      <w:rPr>
        <w:rFonts w:ascii="Noto Sans Symbols" w:eastAsia="Noto Sans Symbols" w:hAnsi="Noto Sans Symbols" w:cs="Noto Sans Symbols"/>
      </w:rPr>
    </w:lvl>
    <w:lvl w:ilvl="1">
      <w:start w:val="1"/>
      <w:numFmt w:val="bullet"/>
      <w:lvlText w:val="o"/>
      <w:lvlJc w:val="left"/>
      <w:pPr>
        <w:ind w:left="2742" w:hanging="360"/>
      </w:pPr>
      <w:rPr>
        <w:rFonts w:ascii="Courier New" w:eastAsia="Courier New" w:hAnsi="Courier New" w:cs="Courier New"/>
      </w:rPr>
    </w:lvl>
    <w:lvl w:ilvl="2">
      <w:start w:val="1"/>
      <w:numFmt w:val="bullet"/>
      <w:lvlText w:val="▪"/>
      <w:lvlJc w:val="left"/>
      <w:pPr>
        <w:ind w:left="3462" w:hanging="360"/>
      </w:pPr>
      <w:rPr>
        <w:rFonts w:ascii="Noto Sans Symbols" w:eastAsia="Noto Sans Symbols" w:hAnsi="Noto Sans Symbols" w:cs="Noto Sans Symbols"/>
      </w:rPr>
    </w:lvl>
    <w:lvl w:ilvl="3">
      <w:start w:val="1"/>
      <w:numFmt w:val="bullet"/>
      <w:lvlText w:val="●"/>
      <w:lvlJc w:val="left"/>
      <w:pPr>
        <w:ind w:left="4182" w:hanging="360"/>
      </w:pPr>
      <w:rPr>
        <w:rFonts w:ascii="Noto Sans Symbols" w:eastAsia="Noto Sans Symbols" w:hAnsi="Noto Sans Symbols" w:cs="Noto Sans Symbols"/>
      </w:rPr>
    </w:lvl>
    <w:lvl w:ilvl="4">
      <w:start w:val="1"/>
      <w:numFmt w:val="bullet"/>
      <w:lvlText w:val="o"/>
      <w:lvlJc w:val="left"/>
      <w:pPr>
        <w:ind w:left="4902" w:hanging="360"/>
      </w:pPr>
      <w:rPr>
        <w:rFonts w:ascii="Courier New" w:eastAsia="Courier New" w:hAnsi="Courier New" w:cs="Courier New"/>
      </w:rPr>
    </w:lvl>
    <w:lvl w:ilvl="5">
      <w:start w:val="1"/>
      <w:numFmt w:val="bullet"/>
      <w:lvlText w:val="▪"/>
      <w:lvlJc w:val="left"/>
      <w:pPr>
        <w:ind w:left="5622" w:hanging="360"/>
      </w:pPr>
      <w:rPr>
        <w:rFonts w:ascii="Noto Sans Symbols" w:eastAsia="Noto Sans Symbols" w:hAnsi="Noto Sans Symbols" w:cs="Noto Sans Symbols"/>
      </w:rPr>
    </w:lvl>
    <w:lvl w:ilvl="6">
      <w:start w:val="1"/>
      <w:numFmt w:val="bullet"/>
      <w:lvlText w:val="●"/>
      <w:lvlJc w:val="left"/>
      <w:pPr>
        <w:ind w:left="6342" w:hanging="360"/>
      </w:pPr>
      <w:rPr>
        <w:rFonts w:ascii="Noto Sans Symbols" w:eastAsia="Noto Sans Symbols" w:hAnsi="Noto Sans Symbols" w:cs="Noto Sans Symbols"/>
      </w:rPr>
    </w:lvl>
    <w:lvl w:ilvl="7">
      <w:start w:val="1"/>
      <w:numFmt w:val="bullet"/>
      <w:lvlText w:val="o"/>
      <w:lvlJc w:val="left"/>
      <w:pPr>
        <w:ind w:left="7062" w:hanging="360"/>
      </w:pPr>
      <w:rPr>
        <w:rFonts w:ascii="Courier New" w:eastAsia="Courier New" w:hAnsi="Courier New" w:cs="Courier New"/>
      </w:rPr>
    </w:lvl>
    <w:lvl w:ilvl="8">
      <w:start w:val="1"/>
      <w:numFmt w:val="bullet"/>
      <w:lvlText w:val="▪"/>
      <w:lvlJc w:val="left"/>
      <w:pPr>
        <w:ind w:left="7782" w:hanging="360"/>
      </w:pPr>
      <w:rPr>
        <w:rFonts w:ascii="Noto Sans Symbols" w:eastAsia="Noto Sans Symbols" w:hAnsi="Noto Sans Symbols" w:cs="Noto Sans Symbols"/>
      </w:rPr>
    </w:lvl>
  </w:abstractNum>
  <w:abstractNum w:abstractNumId="8" w15:restartNumberingAfterBreak="0">
    <w:nsid w:val="2DF37175"/>
    <w:multiLevelType w:val="multilevel"/>
    <w:tmpl w:val="C8889C80"/>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9" w15:restartNumberingAfterBreak="0">
    <w:nsid w:val="2F3251D7"/>
    <w:multiLevelType w:val="multilevel"/>
    <w:tmpl w:val="F582172C"/>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10" w15:restartNumberingAfterBreak="0">
    <w:nsid w:val="30642F26"/>
    <w:multiLevelType w:val="multilevel"/>
    <w:tmpl w:val="241A559C"/>
    <w:lvl w:ilvl="0">
      <w:numFmt w:val="bullet"/>
      <w:lvlText w:val="●"/>
      <w:lvlJc w:val="left"/>
      <w:pPr>
        <w:ind w:left="830" w:hanging="360"/>
      </w:pPr>
      <w:rPr>
        <w:rFonts w:ascii="Noto Sans Symbols" w:eastAsia="Noto Sans Symbols" w:hAnsi="Noto Sans Symbols" w:cs="Noto Sans Symbols"/>
        <w:sz w:val="20"/>
        <w:szCs w:val="20"/>
      </w:rPr>
    </w:lvl>
    <w:lvl w:ilvl="1">
      <w:numFmt w:val="bullet"/>
      <w:lvlText w:val="•"/>
      <w:lvlJc w:val="left"/>
      <w:pPr>
        <w:ind w:left="1189" w:hanging="360"/>
      </w:pPr>
    </w:lvl>
    <w:lvl w:ilvl="2">
      <w:numFmt w:val="bullet"/>
      <w:lvlText w:val="•"/>
      <w:lvlJc w:val="left"/>
      <w:pPr>
        <w:ind w:left="1539" w:hanging="360"/>
      </w:pPr>
    </w:lvl>
    <w:lvl w:ilvl="3">
      <w:numFmt w:val="bullet"/>
      <w:lvlText w:val="•"/>
      <w:lvlJc w:val="left"/>
      <w:pPr>
        <w:ind w:left="1889" w:hanging="360"/>
      </w:pPr>
    </w:lvl>
    <w:lvl w:ilvl="4">
      <w:numFmt w:val="bullet"/>
      <w:lvlText w:val="•"/>
      <w:lvlJc w:val="left"/>
      <w:pPr>
        <w:ind w:left="2238" w:hanging="360"/>
      </w:pPr>
    </w:lvl>
    <w:lvl w:ilvl="5">
      <w:numFmt w:val="bullet"/>
      <w:lvlText w:val="•"/>
      <w:lvlJc w:val="left"/>
      <w:pPr>
        <w:ind w:left="2588" w:hanging="360"/>
      </w:pPr>
    </w:lvl>
    <w:lvl w:ilvl="6">
      <w:numFmt w:val="bullet"/>
      <w:lvlText w:val="•"/>
      <w:lvlJc w:val="left"/>
      <w:pPr>
        <w:ind w:left="2938" w:hanging="360"/>
      </w:pPr>
    </w:lvl>
    <w:lvl w:ilvl="7">
      <w:numFmt w:val="bullet"/>
      <w:lvlText w:val="•"/>
      <w:lvlJc w:val="left"/>
      <w:pPr>
        <w:ind w:left="3287" w:hanging="360"/>
      </w:pPr>
    </w:lvl>
    <w:lvl w:ilvl="8">
      <w:numFmt w:val="bullet"/>
      <w:lvlText w:val="•"/>
      <w:lvlJc w:val="left"/>
      <w:pPr>
        <w:ind w:left="3637" w:hanging="360"/>
      </w:pPr>
    </w:lvl>
  </w:abstractNum>
  <w:abstractNum w:abstractNumId="11" w15:restartNumberingAfterBreak="0">
    <w:nsid w:val="33D9440F"/>
    <w:multiLevelType w:val="multilevel"/>
    <w:tmpl w:val="5B1491A4"/>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05" w:hanging="363"/>
      </w:pPr>
    </w:lvl>
    <w:lvl w:ilvl="2">
      <w:numFmt w:val="bullet"/>
      <w:lvlText w:val="•"/>
      <w:lvlJc w:val="left"/>
      <w:pPr>
        <w:ind w:left="1570" w:hanging="363"/>
      </w:pPr>
    </w:lvl>
    <w:lvl w:ilvl="3">
      <w:numFmt w:val="bullet"/>
      <w:lvlText w:val="•"/>
      <w:lvlJc w:val="left"/>
      <w:pPr>
        <w:ind w:left="1935" w:hanging="363"/>
      </w:pPr>
    </w:lvl>
    <w:lvl w:ilvl="4">
      <w:numFmt w:val="bullet"/>
      <w:lvlText w:val="•"/>
      <w:lvlJc w:val="left"/>
      <w:pPr>
        <w:ind w:left="2301" w:hanging="363"/>
      </w:pPr>
    </w:lvl>
    <w:lvl w:ilvl="5">
      <w:numFmt w:val="bullet"/>
      <w:lvlText w:val="•"/>
      <w:lvlJc w:val="left"/>
      <w:pPr>
        <w:ind w:left="2666" w:hanging="363"/>
      </w:pPr>
    </w:lvl>
    <w:lvl w:ilvl="6">
      <w:numFmt w:val="bullet"/>
      <w:lvlText w:val="•"/>
      <w:lvlJc w:val="left"/>
      <w:pPr>
        <w:ind w:left="3031" w:hanging="363"/>
      </w:pPr>
    </w:lvl>
    <w:lvl w:ilvl="7">
      <w:numFmt w:val="bullet"/>
      <w:lvlText w:val="•"/>
      <w:lvlJc w:val="left"/>
      <w:pPr>
        <w:ind w:left="3397" w:hanging="363"/>
      </w:pPr>
    </w:lvl>
    <w:lvl w:ilvl="8">
      <w:numFmt w:val="bullet"/>
      <w:lvlText w:val="•"/>
      <w:lvlJc w:val="left"/>
      <w:pPr>
        <w:ind w:left="3762" w:hanging="363"/>
      </w:pPr>
    </w:lvl>
  </w:abstractNum>
  <w:abstractNum w:abstractNumId="12" w15:restartNumberingAfterBreak="0">
    <w:nsid w:val="397A4A3B"/>
    <w:multiLevelType w:val="multilevel"/>
    <w:tmpl w:val="03AAF460"/>
    <w:lvl w:ilvl="0">
      <w:numFmt w:val="bullet"/>
      <w:lvlText w:val="●"/>
      <w:lvlJc w:val="left"/>
      <w:pPr>
        <w:ind w:left="830" w:hanging="360"/>
      </w:pPr>
      <w:rPr>
        <w:rFonts w:ascii="Noto Sans Symbols" w:eastAsia="Noto Sans Symbols" w:hAnsi="Noto Sans Symbols" w:cs="Noto Sans Symbols"/>
        <w:sz w:val="20"/>
        <w:szCs w:val="20"/>
      </w:rPr>
    </w:lvl>
    <w:lvl w:ilvl="1">
      <w:numFmt w:val="bullet"/>
      <w:lvlText w:val="•"/>
      <w:lvlJc w:val="left"/>
      <w:pPr>
        <w:ind w:left="1189" w:hanging="360"/>
      </w:pPr>
    </w:lvl>
    <w:lvl w:ilvl="2">
      <w:numFmt w:val="bullet"/>
      <w:lvlText w:val="•"/>
      <w:lvlJc w:val="left"/>
      <w:pPr>
        <w:ind w:left="1539" w:hanging="360"/>
      </w:pPr>
    </w:lvl>
    <w:lvl w:ilvl="3">
      <w:numFmt w:val="bullet"/>
      <w:lvlText w:val="•"/>
      <w:lvlJc w:val="left"/>
      <w:pPr>
        <w:ind w:left="1889" w:hanging="360"/>
      </w:pPr>
    </w:lvl>
    <w:lvl w:ilvl="4">
      <w:numFmt w:val="bullet"/>
      <w:lvlText w:val="•"/>
      <w:lvlJc w:val="left"/>
      <w:pPr>
        <w:ind w:left="2238" w:hanging="360"/>
      </w:pPr>
    </w:lvl>
    <w:lvl w:ilvl="5">
      <w:numFmt w:val="bullet"/>
      <w:lvlText w:val="•"/>
      <w:lvlJc w:val="left"/>
      <w:pPr>
        <w:ind w:left="2588" w:hanging="360"/>
      </w:pPr>
    </w:lvl>
    <w:lvl w:ilvl="6">
      <w:numFmt w:val="bullet"/>
      <w:lvlText w:val="•"/>
      <w:lvlJc w:val="left"/>
      <w:pPr>
        <w:ind w:left="2938" w:hanging="360"/>
      </w:pPr>
    </w:lvl>
    <w:lvl w:ilvl="7">
      <w:numFmt w:val="bullet"/>
      <w:lvlText w:val="•"/>
      <w:lvlJc w:val="left"/>
      <w:pPr>
        <w:ind w:left="3287" w:hanging="360"/>
      </w:pPr>
    </w:lvl>
    <w:lvl w:ilvl="8">
      <w:numFmt w:val="bullet"/>
      <w:lvlText w:val="•"/>
      <w:lvlJc w:val="left"/>
      <w:pPr>
        <w:ind w:left="3637" w:hanging="360"/>
      </w:pPr>
    </w:lvl>
  </w:abstractNum>
  <w:abstractNum w:abstractNumId="13" w15:restartNumberingAfterBreak="0">
    <w:nsid w:val="3A242A7B"/>
    <w:multiLevelType w:val="multilevel"/>
    <w:tmpl w:val="B15A76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CB06CCC"/>
    <w:multiLevelType w:val="multilevel"/>
    <w:tmpl w:val="4F7CD57C"/>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22" w:hanging="363"/>
      </w:pPr>
    </w:lvl>
    <w:lvl w:ilvl="2">
      <w:numFmt w:val="bullet"/>
      <w:lvlText w:val="•"/>
      <w:lvlJc w:val="left"/>
      <w:pPr>
        <w:ind w:left="1605" w:hanging="363"/>
      </w:pPr>
    </w:lvl>
    <w:lvl w:ilvl="3">
      <w:numFmt w:val="bullet"/>
      <w:lvlText w:val="•"/>
      <w:lvlJc w:val="left"/>
      <w:pPr>
        <w:ind w:left="1987" w:hanging="363"/>
      </w:pPr>
    </w:lvl>
    <w:lvl w:ilvl="4">
      <w:numFmt w:val="bullet"/>
      <w:lvlText w:val="•"/>
      <w:lvlJc w:val="left"/>
      <w:pPr>
        <w:ind w:left="2370" w:hanging="363"/>
      </w:pPr>
    </w:lvl>
    <w:lvl w:ilvl="5">
      <w:numFmt w:val="bullet"/>
      <w:lvlText w:val="•"/>
      <w:lvlJc w:val="left"/>
      <w:pPr>
        <w:ind w:left="2753" w:hanging="363"/>
      </w:pPr>
    </w:lvl>
    <w:lvl w:ilvl="6">
      <w:numFmt w:val="bullet"/>
      <w:lvlText w:val="•"/>
      <w:lvlJc w:val="left"/>
      <w:pPr>
        <w:ind w:left="3135" w:hanging="363"/>
      </w:pPr>
    </w:lvl>
    <w:lvl w:ilvl="7">
      <w:numFmt w:val="bullet"/>
      <w:lvlText w:val="•"/>
      <w:lvlJc w:val="left"/>
      <w:pPr>
        <w:ind w:left="3518" w:hanging="363"/>
      </w:pPr>
    </w:lvl>
    <w:lvl w:ilvl="8">
      <w:numFmt w:val="bullet"/>
      <w:lvlText w:val="•"/>
      <w:lvlJc w:val="left"/>
      <w:pPr>
        <w:ind w:left="3900" w:hanging="363"/>
      </w:pPr>
    </w:lvl>
  </w:abstractNum>
  <w:abstractNum w:abstractNumId="15" w15:restartNumberingAfterBreak="0">
    <w:nsid w:val="3E0D3816"/>
    <w:multiLevelType w:val="multilevel"/>
    <w:tmpl w:val="BFA0EC4A"/>
    <w:lvl w:ilvl="0">
      <w:numFmt w:val="bullet"/>
      <w:lvlText w:val="●"/>
      <w:lvlJc w:val="left"/>
      <w:pPr>
        <w:ind w:left="835" w:hanging="363"/>
      </w:pPr>
      <w:rPr>
        <w:rFonts w:ascii="Noto Sans Symbols" w:eastAsia="Noto Sans Symbols" w:hAnsi="Noto Sans Symbols" w:cs="Noto Sans Symbols"/>
        <w:sz w:val="20"/>
        <w:szCs w:val="20"/>
      </w:rPr>
    </w:lvl>
    <w:lvl w:ilvl="1">
      <w:numFmt w:val="bullet"/>
      <w:lvlText w:val="•"/>
      <w:lvlJc w:val="left"/>
      <w:pPr>
        <w:ind w:left="1207" w:hanging="363"/>
      </w:pPr>
    </w:lvl>
    <w:lvl w:ilvl="2">
      <w:numFmt w:val="bullet"/>
      <w:lvlText w:val="•"/>
      <w:lvlJc w:val="left"/>
      <w:pPr>
        <w:ind w:left="1574" w:hanging="363"/>
      </w:pPr>
    </w:lvl>
    <w:lvl w:ilvl="3">
      <w:numFmt w:val="bullet"/>
      <w:lvlText w:val="•"/>
      <w:lvlJc w:val="left"/>
      <w:pPr>
        <w:ind w:left="1941" w:hanging="363"/>
      </w:pPr>
    </w:lvl>
    <w:lvl w:ilvl="4">
      <w:numFmt w:val="bullet"/>
      <w:lvlText w:val="•"/>
      <w:lvlJc w:val="left"/>
      <w:pPr>
        <w:ind w:left="2308" w:hanging="363"/>
      </w:pPr>
    </w:lvl>
    <w:lvl w:ilvl="5">
      <w:numFmt w:val="bullet"/>
      <w:lvlText w:val="•"/>
      <w:lvlJc w:val="left"/>
      <w:pPr>
        <w:ind w:left="2675" w:hanging="363"/>
      </w:pPr>
    </w:lvl>
    <w:lvl w:ilvl="6">
      <w:numFmt w:val="bullet"/>
      <w:lvlText w:val="•"/>
      <w:lvlJc w:val="left"/>
      <w:pPr>
        <w:ind w:left="3042" w:hanging="363"/>
      </w:pPr>
    </w:lvl>
    <w:lvl w:ilvl="7">
      <w:numFmt w:val="bullet"/>
      <w:lvlText w:val="•"/>
      <w:lvlJc w:val="left"/>
      <w:pPr>
        <w:ind w:left="3409" w:hanging="363"/>
      </w:pPr>
    </w:lvl>
    <w:lvl w:ilvl="8">
      <w:numFmt w:val="bullet"/>
      <w:lvlText w:val="•"/>
      <w:lvlJc w:val="left"/>
      <w:pPr>
        <w:ind w:left="3776" w:hanging="363"/>
      </w:pPr>
    </w:lvl>
  </w:abstractNum>
  <w:abstractNum w:abstractNumId="16" w15:restartNumberingAfterBreak="0">
    <w:nsid w:val="41DD794E"/>
    <w:multiLevelType w:val="multilevel"/>
    <w:tmpl w:val="E076A2F4"/>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7" w15:restartNumberingAfterBreak="0">
    <w:nsid w:val="44052E3E"/>
    <w:multiLevelType w:val="multilevel"/>
    <w:tmpl w:val="70E47066"/>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abstractNum w:abstractNumId="18" w15:restartNumberingAfterBreak="0">
    <w:nsid w:val="49F04C16"/>
    <w:multiLevelType w:val="multilevel"/>
    <w:tmpl w:val="450429F0"/>
    <w:lvl w:ilvl="0">
      <w:numFmt w:val="bullet"/>
      <w:lvlText w:val=""/>
      <w:lvlJc w:val="left"/>
      <w:pPr>
        <w:ind w:left="1662" w:hanging="360"/>
      </w:pPr>
    </w:lvl>
    <w:lvl w:ilvl="1">
      <w:numFmt w:val="bullet"/>
      <w:lvlText w:val="•"/>
      <w:lvlJc w:val="left"/>
      <w:pPr>
        <w:ind w:left="2581" w:hanging="360"/>
      </w:pPr>
    </w:lvl>
    <w:lvl w:ilvl="2">
      <w:numFmt w:val="bullet"/>
      <w:lvlText w:val="•"/>
      <w:lvlJc w:val="left"/>
      <w:pPr>
        <w:ind w:left="3502" w:hanging="360"/>
      </w:pPr>
    </w:lvl>
    <w:lvl w:ilvl="3">
      <w:numFmt w:val="bullet"/>
      <w:lvlText w:val="•"/>
      <w:lvlJc w:val="left"/>
      <w:pPr>
        <w:ind w:left="4423" w:hanging="360"/>
      </w:pPr>
    </w:lvl>
    <w:lvl w:ilvl="4">
      <w:numFmt w:val="bullet"/>
      <w:lvlText w:val="•"/>
      <w:lvlJc w:val="left"/>
      <w:pPr>
        <w:ind w:left="5344" w:hanging="360"/>
      </w:pPr>
    </w:lvl>
    <w:lvl w:ilvl="5">
      <w:numFmt w:val="bullet"/>
      <w:lvlText w:val="•"/>
      <w:lvlJc w:val="left"/>
      <w:pPr>
        <w:ind w:left="6265" w:hanging="360"/>
      </w:pPr>
    </w:lvl>
    <w:lvl w:ilvl="6">
      <w:numFmt w:val="bullet"/>
      <w:lvlText w:val="•"/>
      <w:lvlJc w:val="left"/>
      <w:pPr>
        <w:ind w:left="7186" w:hanging="360"/>
      </w:pPr>
    </w:lvl>
    <w:lvl w:ilvl="7">
      <w:numFmt w:val="bullet"/>
      <w:lvlText w:val="•"/>
      <w:lvlJc w:val="left"/>
      <w:pPr>
        <w:ind w:left="8107" w:hanging="360"/>
      </w:pPr>
    </w:lvl>
    <w:lvl w:ilvl="8">
      <w:numFmt w:val="bullet"/>
      <w:lvlText w:val="•"/>
      <w:lvlJc w:val="left"/>
      <w:pPr>
        <w:ind w:left="9028" w:hanging="360"/>
      </w:pPr>
    </w:lvl>
  </w:abstractNum>
  <w:abstractNum w:abstractNumId="19" w15:restartNumberingAfterBreak="0">
    <w:nsid w:val="4D213743"/>
    <w:multiLevelType w:val="multilevel"/>
    <w:tmpl w:val="9D6CC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CA6328"/>
    <w:multiLevelType w:val="multilevel"/>
    <w:tmpl w:val="81B46DFA"/>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22" w:hanging="363"/>
      </w:pPr>
    </w:lvl>
    <w:lvl w:ilvl="2">
      <w:numFmt w:val="bullet"/>
      <w:lvlText w:val="•"/>
      <w:lvlJc w:val="left"/>
      <w:pPr>
        <w:ind w:left="1605" w:hanging="363"/>
      </w:pPr>
    </w:lvl>
    <w:lvl w:ilvl="3">
      <w:numFmt w:val="bullet"/>
      <w:lvlText w:val="•"/>
      <w:lvlJc w:val="left"/>
      <w:pPr>
        <w:ind w:left="1987" w:hanging="363"/>
      </w:pPr>
    </w:lvl>
    <w:lvl w:ilvl="4">
      <w:numFmt w:val="bullet"/>
      <w:lvlText w:val="•"/>
      <w:lvlJc w:val="left"/>
      <w:pPr>
        <w:ind w:left="2370" w:hanging="363"/>
      </w:pPr>
    </w:lvl>
    <w:lvl w:ilvl="5">
      <w:numFmt w:val="bullet"/>
      <w:lvlText w:val="•"/>
      <w:lvlJc w:val="left"/>
      <w:pPr>
        <w:ind w:left="2753" w:hanging="363"/>
      </w:pPr>
    </w:lvl>
    <w:lvl w:ilvl="6">
      <w:numFmt w:val="bullet"/>
      <w:lvlText w:val="•"/>
      <w:lvlJc w:val="left"/>
      <w:pPr>
        <w:ind w:left="3135" w:hanging="363"/>
      </w:pPr>
    </w:lvl>
    <w:lvl w:ilvl="7">
      <w:numFmt w:val="bullet"/>
      <w:lvlText w:val="•"/>
      <w:lvlJc w:val="left"/>
      <w:pPr>
        <w:ind w:left="3518" w:hanging="363"/>
      </w:pPr>
    </w:lvl>
    <w:lvl w:ilvl="8">
      <w:numFmt w:val="bullet"/>
      <w:lvlText w:val="•"/>
      <w:lvlJc w:val="left"/>
      <w:pPr>
        <w:ind w:left="3900" w:hanging="363"/>
      </w:pPr>
    </w:lvl>
  </w:abstractNum>
  <w:abstractNum w:abstractNumId="21" w15:restartNumberingAfterBreak="0">
    <w:nsid w:val="52967CD3"/>
    <w:multiLevelType w:val="multilevel"/>
    <w:tmpl w:val="0F488CFC"/>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22" w15:restartNumberingAfterBreak="0">
    <w:nsid w:val="55C64E3F"/>
    <w:multiLevelType w:val="multilevel"/>
    <w:tmpl w:val="30AA6800"/>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abstractNum w:abstractNumId="23" w15:restartNumberingAfterBreak="0">
    <w:nsid w:val="56110970"/>
    <w:multiLevelType w:val="multilevel"/>
    <w:tmpl w:val="6890F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2C533E"/>
    <w:multiLevelType w:val="multilevel"/>
    <w:tmpl w:val="55925DE0"/>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22" w:hanging="363"/>
      </w:pPr>
    </w:lvl>
    <w:lvl w:ilvl="2">
      <w:numFmt w:val="bullet"/>
      <w:lvlText w:val="•"/>
      <w:lvlJc w:val="left"/>
      <w:pPr>
        <w:ind w:left="1605" w:hanging="363"/>
      </w:pPr>
    </w:lvl>
    <w:lvl w:ilvl="3">
      <w:numFmt w:val="bullet"/>
      <w:lvlText w:val="•"/>
      <w:lvlJc w:val="left"/>
      <w:pPr>
        <w:ind w:left="1987" w:hanging="363"/>
      </w:pPr>
    </w:lvl>
    <w:lvl w:ilvl="4">
      <w:numFmt w:val="bullet"/>
      <w:lvlText w:val="•"/>
      <w:lvlJc w:val="left"/>
      <w:pPr>
        <w:ind w:left="2370" w:hanging="363"/>
      </w:pPr>
    </w:lvl>
    <w:lvl w:ilvl="5">
      <w:numFmt w:val="bullet"/>
      <w:lvlText w:val="•"/>
      <w:lvlJc w:val="left"/>
      <w:pPr>
        <w:ind w:left="2753" w:hanging="363"/>
      </w:pPr>
    </w:lvl>
    <w:lvl w:ilvl="6">
      <w:numFmt w:val="bullet"/>
      <w:lvlText w:val="•"/>
      <w:lvlJc w:val="left"/>
      <w:pPr>
        <w:ind w:left="3135" w:hanging="363"/>
      </w:pPr>
    </w:lvl>
    <w:lvl w:ilvl="7">
      <w:numFmt w:val="bullet"/>
      <w:lvlText w:val="•"/>
      <w:lvlJc w:val="left"/>
      <w:pPr>
        <w:ind w:left="3518" w:hanging="363"/>
      </w:pPr>
    </w:lvl>
    <w:lvl w:ilvl="8">
      <w:numFmt w:val="bullet"/>
      <w:lvlText w:val="•"/>
      <w:lvlJc w:val="left"/>
      <w:pPr>
        <w:ind w:left="3900" w:hanging="363"/>
      </w:pPr>
    </w:lvl>
  </w:abstractNum>
  <w:abstractNum w:abstractNumId="25" w15:restartNumberingAfterBreak="0">
    <w:nsid w:val="61570B37"/>
    <w:multiLevelType w:val="multilevel"/>
    <w:tmpl w:val="F400248A"/>
    <w:lvl w:ilvl="0">
      <w:numFmt w:val="bullet"/>
      <w:lvlText w:val="●"/>
      <w:lvlJc w:val="left"/>
      <w:pPr>
        <w:ind w:left="830" w:hanging="363"/>
      </w:pPr>
      <w:rPr>
        <w:rFonts w:ascii="Noto Sans Symbols" w:eastAsia="Noto Sans Symbols" w:hAnsi="Noto Sans Symbols" w:cs="Noto Sans Symbols"/>
        <w:sz w:val="20"/>
        <w:szCs w:val="20"/>
      </w:rPr>
    </w:lvl>
    <w:lvl w:ilvl="1">
      <w:numFmt w:val="bullet"/>
      <w:lvlText w:val="•"/>
      <w:lvlJc w:val="left"/>
      <w:pPr>
        <w:ind w:left="1189" w:hanging="362"/>
      </w:pPr>
    </w:lvl>
    <w:lvl w:ilvl="2">
      <w:numFmt w:val="bullet"/>
      <w:lvlText w:val="•"/>
      <w:lvlJc w:val="left"/>
      <w:pPr>
        <w:ind w:left="1539" w:hanging="363"/>
      </w:pPr>
    </w:lvl>
    <w:lvl w:ilvl="3">
      <w:numFmt w:val="bullet"/>
      <w:lvlText w:val="•"/>
      <w:lvlJc w:val="left"/>
      <w:pPr>
        <w:ind w:left="1889" w:hanging="362"/>
      </w:pPr>
    </w:lvl>
    <w:lvl w:ilvl="4">
      <w:numFmt w:val="bullet"/>
      <w:lvlText w:val="•"/>
      <w:lvlJc w:val="left"/>
      <w:pPr>
        <w:ind w:left="2238" w:hanging="363"/>
      </w:pPr>
    </w:lvl>
    <w:lvl w:ilvl="5">
      <w:numFmt w:val="bullet"/>
      <w:lvlText w:val="•"/>
      <w:lvlJc w:val="left"/>
      <w:pPr>
        <w:ind w:left="2588" w:hanging="363"/>
      </w:pPr>
    </w:lvl>
    <w:lvl w:ilvl="6">
      <w:numFmt w:val="bullet"/>
      <w:lvlText w:val="•"/>
      <w:lvlJc w:val="left"/>
      <w:pPr>
        <w:ind w:left="2938" w:hanging="363"/>
      </w:pPr>
    </w:lvl>
    <w:lvl w:ilvl="7">
      <w:numFmt w:val="bullet"/>
      <w:lvlText w:val="•"/>
      <w:lvlJc w:val="left"/>
      <w:pPr>
        <w:ind w:left="3287" w:hanging="363"/>
      </w:pPr>
    </w:lvl>
    <w:lvl w:ilvl="8">
      <w:numFmt w:val="bullet"/>
      <w:lvlText w:val="•"/>
      <w:lvlJc w:val="left"/>
      <w:pPr>
        <w:ind w:left="3637" w:hanging="363"/>
      </w:pPr>
    </w:lvl>
  </w:abstractNum>
  <w:abstractNum w:abstractNumId="26" w15:restartNumberingAfterBreak="0">
    <w:nsid w:val="69F1195C"/>
    <w:multiLevelType w:val="multilevel"/>
    <w:tmpl w:val="39B6871A"/>
    <w:lvl w:ilvl="0">
      <w:numFmt w:val="bullet"/>
      <w:lvlText w:val="●"/>
      <w:lvlJc w:val="left"/>
      <w:pPr>
        <w:ind w:left="832" w:hanging="362"/>
      </w:pPr>
      <w:rPr>
        <w:rFonts w:ascii="Noto Sans Symbols" w:eastAsia="Noto Sans Symbols" w:hAnsi="Noto Sans Symbols" w:cs="Noto Sans Symbols"/>
        <w:sz w:val="20"/>
        <w:szCs w:val="20"/>
      </w:rPr>
    </w:lvl>
    <w:lvl w:ilvl="1">
      <w:numFmt w:val="bullet"/>
      <w:lvlText w:val="•"/>
      <w:lvlJc w:val="left"/>
      <w:pPr>
        <w:ind w:left="1205" w:hanging="363"/>
      </w:pPr>
    </w:lvl>
    <w:lvl w:ilvl="2">
      <w:numFmt w:val="bullet"/>
      <w:lvlText w:val="•"/>
      <w:lvlJc w:val="left"/>
      <w:pPr>
        <w:ind w:left="1570" w:hanging="363"/>
      </w:pPr>
    </w:lvl>
    <w:lvl w:ilvl="3">
      <w:numFmt w:val="bullet"/>
      <w:lvlText w:val="•"/>
      <w:lvlJc w:val="left"/>
      <w:pPr>
        <w:ind w:left="1935" w:hanging="363"/>
      </w:pPr>
    </w:lvl>
    <w:lvl w:ilvl="4">
      <w:numFmt w:val="bullet"/>
      <w:lvlText w:val="•"/>
      <w:lvlJc w:val="left"/>
      <w:pPr>
        <w:ind w:left="2301" w:hanging="363"/>
      </w:pPr>
    </w:lvl>
    <w:lvl w:ilvl="5">
      <w:numFmt w:val="bullet"/>
      <w:lvlText w:val="•"/>
      <w:lvlJc w:val="left"/>
      <w:pPr>
        <w:ind w:left="2666" w:hanging="363"/>
      </w:pPr>
    </w:lvl>
    <w:lvl w:ilvl="6">
      <w:numFmt w:val="bullet"/>
      <w:lvlText w:val="•"/>
      <w:lvlJc w:val="left"/>
      <w:pPr>
        <w:ind w:left="3031" w:hanging="363"/>
      </w:pPr>
    </w:lvl>
    <w:lvl w:ilvl="7">
      <w:numFmt w:val="bullet"/>
      <w:lvlText w:val="•"/>
      <w:lvlJc w:val="left"/>
      <w:pPr>
        <w:ind w:left="3397" w:hanging="363"/>
      </w:pPr>
    </w:lvl>
    <w:lvl w:ilvl="8">
      <w:numFmt w:val="bullet"/>
      <w:lvlText w:val="•"/>
      <w:lvlJc w:val="left"/>
      <w:pPr>
        <w:ind w:left="3762" w:hanging="363"/>
      </w:pPr>
    </w:lvl>
  </w:abstractNum>
  <w:abstractNum w:abstractNumId="27" w15:restartNumberingAfterBreak="0">
    <w:nsid w:val="6B766DCA"/>
    <w:multiLevelType w:val="multilevel"/>
    <w:tmpl w:val="6D802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0E3508"/>
    <w:multiLevelType w:val="multilevel"/>
    <w:tmpl w:val="4D5E5E4E"/>
    <w:lvl w:ilvl="0">
      <w:start w:val="1"/>
      <w:numFmt w:val="bullet"/>
      <w:lvlText w:val="●"/>
      <w:lvlJc w:val="left"/>
      <w:pPr>
        <w:ind w:left="2022" w:hanging="360"/>
      </w:pPr>
      <w:rPr>
        <w:rFonts w:ascii="Noto Sans Symbols" w:eastAsia="Noto Sans Symbols" w:hAnsi="Noto Sans Symbols" w:cs="Noto Sans Symbols"/>
      </w:rPr>
    </w:lvl>
    <w:lvl w:ilvl="1">
      <w:start w:val="1"/>
      <w:numFmt w:val="bullet"/>
      <w:lvlText w:val="o"/>
      <w:lvlJc w:val="left"/>
      <w:pPr>
        <w:ind w:left="2742" w:hanging="360"/>
      </w:pPr>
      <w:rPr>
        <w:rFonts w:ascii="Courier New" w:eastAsia="Courier New" w:hAnsi="Courier New" w:cs="Courier New"/>
      </w:rPr>
    </w:lvl>
    <w:lvl w:ilvl="2">
      <w:start w:val="1"/>
      <w:numFmt w:val="bullet"/>
      <w:lvlText w:val="▪"/>
      <w:lvlJc w:val="left"/>
      <w:pPr>
        <w:ind w:left="3462" w:hanging="360"/>
      </w:pPr>
      <w:rPr>
        <w:rFonts w:ascii="Noto Sans Symbols" w:eastAsia="Noto Sans Symbols" w:hAnsi="Noto Sans Symbols" w:cs="Noto Sans Symbols"/>
      </w:rPr>
    </w:lvl>
    <w:lvl w:ilvl="3">
      <w:start w:val="1"/>
      <w:numFmt w:val="bullet"/>
      <w:lvlText w:val="●"/>
      <w:lvlJc w:val="left"/>
      <w:pPr>
        <w:ind w:left="4182" w:hanging="360"/>
      </w:pPr>
      <w:rPr>
        <w:rFonts w:ascii="Noto Sans Symbols" w:eastAsia="Noto Sans Symbols" w:hAnsi="Noto Sans Symbols" w:cs="Noto Sans Symbols"/>
      </w:rPr>
    </w:lvl>
    <w:lvl w:ilvl="4">
      <w:start w:val="1"/>
      <w:numFmt w:val="bullet"/>
      <w:lvlText w:val="o"/>
      <w:lvlJc w:val="left"/>
      <w:pPr>
        <w:ind w:left="4902" w:hanging="360"/>
      </w:pPr>
      <w:rPr>
        <w:rFonts w:ascii="Courier New" w:eastAsia="Courier New" w:hAnsi="Courier New" w:cs="Courier New"/>
      </w:rPr>
    </w:lvl>
    <w:lvl w:ilvl="5">
      <w:start w:val="1"/>
      <w:numFmt w:val="bullet"/>
      <w:lvlText w:val="▪"/>
      <w:lvlJc w:val="left"/>
      <w:pPr>
        <w:ind w:left="5622" w:hanging="360"/>
      </w:pPr>
      <w:rPr>
        <w:rFonts w:ascii="Noto Sans Symbols" w:eastAsia="Noto Sans Symbols" w:hAnsi="Noto Sans Symbols" w:cs="Noto Sans Symbols"/>
      </w:rPr>
    </w:lvl>
    <w:lvl w:ilvl="6">
      <w:start w:val="1"/>
      <w:numFmt w:val="bullet"/>
      <w:lvlText w:val="●"/>
      <w:lvlJc w:val="left"/>
      <w:pPr>
        <w:ind w:left="6342" w:hanging="360"/>
      </w:pPr>
      <w:rPr>
        <w:rFonts w:ascii="Noto Sans Symbols" w:eastAsia="Noto Sans Symbols" w:hAnsi="Noto Sans Symbols" w:cs="Noto Sans Symbols"/>
      </w:rPr>
    </w:lvl>
    <w:lvl w:ilvl="7">
      <w:start w:val="1"/>
      <w:numFmt w:val="bullet"/>
      <w:lvlText w:val="o"/>
      <w:lvlJc w:val="left"/>
      <w:pPr>
        <w:ind w:left="7062" w:hanging="360"/>
      </w:pPr>
      <w:rPr>
        <w:rFonts w:ascii="Courier New" w:eastAsia="Courier New" w:hAnsi="Courier New" w:cs="Courier New"/>
      </w:rPr>
    </w:lvl>
    <w:lvl w:ilvl="8">
      <w:start w:val="1"/>
      <w:numFmt w:val="bullet"/>
      <w:lvlText w:val="▪"/>
      <w:lvlJc w:val="left"/>
      <w:pPr>
        <w:ind w:left="7782" w:hanging="360"/>
      </w:pPr>
      <w:rPr>
        <w:rFonts w:ascii="Noto Sans Symbols" w:eastAsia="Noto Sans Symbols" w:hAnsi="Noto Sans Symbols" w:cs="Noto Sans Symbols"/>
      </w:rPr>
    </w:lvl>
  </w:abstractNum>
  <w:abstractNum w:abstractNumId="29" w15:restartNumberingAfterBreak="0">
    <w:nsid w:val="727C5598"/>
    <w:multiLevelType w:val="multilevel"/>
    <w:tmpl w:val="BA109320"/>
    <w:lvl w:ilvl="0">
      <w:numFmt w:val="bullet"/>
      <w:lvlText w:val="●"/>
      <w:lvlJc w:val="left"/>
      <w:pPr>
        <w:ind w:left="835" w:hanging="363"/>
      </w:pPr>
      <w:rPr>
        <w:rFonts w:ascii="Noto Sans Symbols" w:eastAsia="Noto Sans Symbols" w:hAnsi="Noto Sans Symbols" w:cs="Noto Sans Symbols"/>
        <w:sz w:val="20"/>
        <w:szCs w:val="20"/>
      </w:rPr>
    </w:lvl>
    <w:lvl w:ilvl="1">
      <w:numFmt w:val="bullet"/>
      <w:lvlText w:val="•"/>
      <w:lvlJc w:val="left"/>
      <w:pPr>
        <w:ind w:left="1207" w:hanging="363"/>
      </w:pPr>
    </w:lvl>
    <w:lvl w:ilvl="2">
      <w:numFmt w:val="bullet"/>
      <w:lvlText w:val="•"/>
      <w:lvlJc w:val="left"/>
      <w:pPr>
        <w:ind w:left="1574" w:hanging="363"/>
      </w:pPr>
    </w:lvl>
    <w:lvl w:ilvl="3">
      <w:numFmt w:val="bullet"/>
      <w:lvlText w:val="•"/>
      <w:lvlJc w:val="left"/>
      <w:pPr>
        <w:ind w:left="1941" w:hanging="363"/>
      </w:pPr>
    </w:lvl>
    <w:lvl w:ilvl="4">
      <w:numFmt w:val="bullet"/>
      <w:lvlText w:val="•"/>
      <w:lvlJc w:val="left"/>
      <w:pPr>
        <w:ind w:left="2308" w:hanging="363"/>
      </w:pPr>
    </w:lvl>
    <w:lvl w:ilvl="5">
      <w:numFmt w:val="bullet"/>
      <w:lvlText w:val="•"/>
      <w:lvlJc w:val="left"/>
      <w:pPr>
        <w:ind w:left="2675" w:hanging="363"/>
      </w:pPr>
    </w:lvl>
    <w:lvl w:ilvl="6">
      <w:numFmt w:val="bullet"/>
      <w:lvlText w:val="•"/>
      <w:lvlJc w:val="left"/>
      <w:pPr>
        <w:ind w:left="3042" w:hanging="363"/>
      </w:pPr>
    </w:lvl>
    <w:lvl w:ilvl="7">
      <w:numFmt w:val="bullet"/>
      <w:lvlText w:val="•"/>
      <w:lvlJc w:val="left"/>
      <w:pPr>
        <w:ind w:left="3409" w:hanging="363"/>
      </w:pPr>
    </w:lvl>
    <w:lvl w:ilvl="8">
      <w:numFmt w:val="bullet"/>
      <w:lvlText w:val="•"/>
      <w:lvlJc w:val="left"/>
      <w:pPr>
        <w:ind w:left="3776" w:hanging="363"/>
      </w:pPr>
    </w:lvl>
  </w:abstractNum>
  <w:abstractNum w:abstractNumId="30" w15:restartNumberingAfterBreak="0">
    <w:nsid w:val="72C13863"/>
    <w:multiLevelType w:val="multilevel"/>
    <w:tmpl w:val="F6B042C4"/>
    <w:lvl w:ilvl="0">
      <w:numFmt w:val="bullet"/>
      <w:lvlText w:val="●"/>
      <w:lvlJc w:val="left"/>
      <w:pPr>
        <w:ind w:left="452" w:hanging="360"/>
      </w:pPr>
      <w:rPr>
        <w:rFonts w:ascii="Noto Sans Symbols" w:eastAsia="Noto Sans Symbols" w:hAnsi="Noto Sans Symbols" w:cs="Noto Sans Symbols"/>
        <w:sz w:val="22"/>
        <w:szCs w:val="22"/>
      </w:rPr>
    </w:lvl>
    <w:lvl w:ilvl="1">
      <w:numFmt w:val="bullet"/>
      <w:lvlText w:val="•"/>
      <w:lvlJc w:val="left"/>
      <w:pPr>
        <w:ind w:left="981" w:hanging="360"/>
      </w:pPr>
    </w:lvl>
    <w:lvl w:ilvl="2">
      <w:numFmt w:val="bullet"/>
      <w:lvlText w:val="•"/>
      <w:lvlJc w:val="left"/>
      <w:pPr>
        <w:ind w:left="1502" w:hanging="360"/>
      </w:pPr>
    </w:lvl>
    <w:lvl w:ilvl="3">
      <w:numFmt w:val="bullet"/>
      <w:lvlText w:val="•"/>
      <w:lvlJc w:val="left"/>
      <w:pPr>
        <w:ind w:left="2023" w:hanging="360"/>
      </w:pPr>
    </w:lvl>
    <w:lvl w:ilvl="4">
      <w:numFmt w:val="bullet"/>
      <w:lvlText w:val="•"/>
      <w:lvlJc w:val="left"/>
      <w:pPr>
        <w:ind w:left="2544" w:hanging="360"/>
      </w:pPr>
    </w:lvl>
    <w:lvl w:ilvl="5">
      <w:numFmt w:val="bullet"/>
      <w:lvlText w:val="•"/>
      <w:lvlJc w:val="left"/>
      <w:pPr>
        <w:ind w:left="3065" w:hanging="360"/>
      </w:pPr>
    </w:lvl>
    <w:lvl w:ilvl="6">
      <w:numFmt w:val="bullet"/>
      <w:lvlText w:val="•"/>
      <w:lvlJc w:val="left"/>
      <w:pPr>
        <w:ind w:left="3586" w:hanging="360"/>
      </w:pPr>
    </w:lvl>
    <w:lvl w:ilvl="7">
      <w:numFmt w:val="bullet"/>
      <w:lvlText w:val="•"/>
      <w:lvlJc w:val="left"/>
      <w:pPr>
        <w:ind w:left="4107" w:hanging="360"/>
      </w:pPr>
    </w:lvl>
    <w:lvl w:ilvl="8">
      <w:numFmt w:val="bullet"/>
      <w:lvlText w:val="•"/>
      <w:lvlJc w:val="left"/>
      <w:pPr>
        <w:ind w:left="4628" w:hanging="360"/>
      </w:pPr>
    </w:lvl>
  </w:abstractNum>
  <w:num w:numId="1" w16cid:durableId="593057098">
    <w:abstractNumId w:val="21"/>
  </w:num>
  <w:num w:numId="2" w16cid:durableId="1550998665">
    <w:abstractNumId w:val="0"/>
  </w:num>
  <w:num w:numId="3" w16cid:durableId="636644680">
    <w:abstractNumId w:val="3"/>
  </w:num>
  <w:num w:numId="4" w16cid:durableId="971592479">
    <w:abstractNumId w:val="8"/>
  </w:num>
  <w:num w:numId="5" w16cid:durableId="1363364239">
    <w:abstractNumId w:val="10"/>
  </w:num>
  <w:num w:numId="6" w16cid:durableId="581375067">
    <w:abstractNumId w:val="24"/>
  </w:num>
  <w:num w:numId="7" w16cid:durableId="906378078">
    <w:abstractNumId w:val="29"/>
  </w:num>
  <w:num w:numId="8" w16cid:durableId="937837234">
    <w:abstractNumId w:val="26"/>
  </w:num>
  <w:num w:numId="9" w16cid:durableId="1980919401">
    <w:abstractNumId w:val="15"/>
  </w:num>
  <w:num w:numId="10" w16cid:durableId="126704124">
    <w:abstractNumId w:val="11"/>
  </w:num>
  <w:num w:numId="11" w16cid:durableId="328752863">
    <w:abstractNumId w:val="25"/>
  </w:num>
  <w:num w:numId="12" w16cid:durableId="1640913594">
    <w:abstractNumId w:val="6"/>
  </w:num>
  <w:num w:numId="13" w16cid:durableId="1064718922">
    <w:abstractNumId w:val="17"/>
  </w:num>
  <w:num w:numId="14" w16cid:durableId="1957784116">
    <w:abstractNumId w:val="12"/>
  </w:num>
  <w:num w:numId="15" w16cid:durableId="1540315118">
    <w:abstractNumId w:val="20"/>
  </w:num>
  <w:num w:numId="16" w16cid:durableId="1859539219">
    <w:abstractNumId w:val="14"/>
  </w:num>
  <w:num w:numId="17" w16cid:durableId="961837276">
    <w:abstractNumId w:val="18"/>
  </w:num>
  <w:num w:numId="18" w16cid:durableId="20209198">
    <w:abstractNumId w:val="4"/>
  </w:num>
  <w:num w:numId="19" w16cid:durableId="1448237349">
    <w:abstractNumId w:val="2"/>
  </w:num>
  <w:num w:numId="20" w16cid:durableId="1530991259">
    <w:abstractNumId w:val="27"/>
  </w:num>
  <w:num w:numId="21" w16cid:durableId="327026556">
    <w:abstractNumId w:val="7"/>
  </w:num>
  <w:num w:numId="22" w16cid:durableId="871764921">
    <w:abstractNumId w:val="19"/>
  </w:num>
  <w:num w:numId="23" w16cid:durableId="864444775">
    <w:abstractNumId w:val="28"/>
  </w:num>
  <w:num w:numId="24" w16cid:durableId="784886752">
    <w:abstractNumId w:val="13"/>
  </w:num>
  <w:num w:numId="25" w16cid:durableId="1370567292">
    <w:abstractNumId w:val="16"/>
  </w:num>
  <w:num w:numId="26" w16cid:durableId="938484309">
    <w:abstractNumId w:val="1"/>
  </w:num>
  <w:num w:numId="27" w16cid:durableId="1204907773">
    <w:abstractNumId w:val="23"/>
  </w:num>
  <w:num w:numId="28" w16cid:durableId="500851428">
    <w:abstractNumId w:val="5"/>
  </w:num>
  <w:num w:numId="29" w16cid:durableId="1888375569">
    <w:abstractNumId w:val="30"/>
  </w:num>
  <w:num w:numId="30" w16cid:durableId="164828841">
    <w:abstractNumId w:val="22"/>
  </w:num>
  <w:num w:numId="31" w16cid:durableId="1003701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2F"/>
    <w:rsid w:val="00064893"/>
    <w:rsid w:val="000C327B"/>
    <w:rsid w:val="000D2C3B"/>
    <w:rsid w:val="00155BD3"/>
    <w:rsid w:val="001863CC"/>
    <w:rsid w:val="001D58E8"/>
    <w:rsid w:val="001F7C4E"/>
    <w:rsid w:val="00260877"/>
    <w:rsid w:val="00293D0E"/>
    <w:rsid w:val="00310D04"/>
    <w:rsid w:val="00337543"/>
    <w:rsid w:val="003479BA"/>
    <w:rsid w:val="00347BBA"/>
    <w:rsid w:val="004002A7"/>
    <w:rsid w:val="00431F8E"/>
    <w:rsid w:val="00461C1E"/>
    <w:rsid w:val="00471AC8"/>
    <w:rsid w:val="00522AC4"/>
    <w:rsid w:val="005574BA"/>
    <w:rsid w:val="005D0594"/>
    <w:rsid w:val="005E2A88"/>
    <w:rsid w:val="00600E21"/>
    <w:rsid w:val="00675A23"/>
    <w:rsid w:val="0077149D"/>
    <w:rsid w:val="00773B86"/>
    <w:rsid w:val="00871644"/>
    <w:rsid w:val="008B632F"/>
    <w:rsid w:val="00922372"/>
    <w:rsid w:val="00942C8E"/>
    <w:rsid w:val="009549B4"/>
    <w:rsid w:val="00960CFF"/>
    <w:rsid w:val="009C2D67"/>
    <w:rsid w:val="00AE7316"/>
    <w:rsid w:val="00B64F9F"/>
    <w:rsid w:val="00B777AE"/>
    <w:rsid w:val="00B82097"/>
    <w:rsid w:val="00B9315B"/>
    <w:rsid w:val="00C22F74"/>
    <w:rsid w:val="00C45BD3"/>
    <w:rsid w:val="00DD5F7D"/>
    <w:rsid w:val="00E04EE9"/>
    <w:rsid w:val="00E2358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CE45B"/>
  <w15:docId w15:val="{5BF8EB68-CCFB-4F30-8EEF-E4BE3CC8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hi-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FD"/>
  </w:style>
  <w:style w:type="paragraph" w:styleId="Heading1">
    <w:name w:val="heading 1"/>
    <w:basedOn w:val="Normal"/>
    <w:link w:val="Heading1Char"/>
    <w:uiPriority w:val="9"/>
    <w:qFormat/>
    <w:rsid w:val="003135FD"/>
    <w:pPr>
      <w:ind w:left="3342" w:right="3289"/>
      <w:jc w:val="center"/>
      <w:outlineLvl w:val="0"/>
    </w:pPr>
    <w:rPr>
      <w:rFonts w:ascii="Cambria" w:eastAsia="Cambria" w:hAnsi="Cambria" w:cs="Cambria"/>
      <w:b/>
      <w:bCs/>
      <w:sz w:val="44"/>
      <w:szCs w:val="44"/>
    </w:rPr>
  </w:style>
  <w:style w:type="paragraph" w:styleId="Heading2">
    <w:name w:val="heading 2"/>
    <w:basedOn w:val="Normal"/>
    <w:link w:val="Heading2Char"/>
    <w:uiPriority w:val="9"/>
    <w:unhideWhenUsed/>
    <w:qFormat/>
    <w:rsid w:val="003135FD"/>
    <w:pPr>
      <w:spacing w:before="249"/>
      <w:ind w:left="940"/>
      <w:outlineLvl w:val="1"/>
    </w:pPr>
    <w:rPr>
      <w:rFonts w:ascii="Cambria" w:eastAsia="Cambria" w:hAnsi="Cambria" w:cs="Cambria"/>
      <w:b/>
      <w:bCs/>
      <w:sz w:val="24"/>
      <w:szCs w:val="24"/>
    </w:rPr>
  </w:style>
  <w:style w:type="paragraph" w:styleId="Heading3">
    <w:name w:val="heading 3"/>
    <w:basedOn w:val="Normal"/>
    <w:uiPriority w:val="9"/>
    <w:unhideWhenUsed/>
    <w:qFormat/>
    <w:rsid w:val="003135FD"/>
    <w:pPr>
      <w:spacing w:before="45"/>
      <w:ind w:left="940"/>
      <w:outlineLvl w:val="2"/>
    </w:pPr>
    <w:rPr>
      <w:b/>
      <w:bCs/>
      <w:i/>
      <w:iCs/>
      <w:sz w:val="24"/>
      <w:szCs w:val="24"/>
    </w:rPr>
  </w:style>
  <w:style w:type="paragraph" w:styleId="Heading4">
    <w:name w:val="heading 4"/>
    <w:basedOn w:val="Normal"/>
    <w:link w:val="Heading4Char"/>
    <w:uiPriority w:val="9"/>
    <w:unhideWhenUsed/>
    <w:qFormat/>
    <w:rsid w:val="003135FD"/>
    <w:pPr>
      <w:ind w:left="9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rsid w:val="003135FD"/>
    <w:pPr>
      <w:spacing w:before="139"/>
      <w:ind w:left="945"/>
    </w:pPr>
  </w:style>
  <w:style w:type="paragraph" w:styleId="TOC2">
    <w:name w:val="toc 2"/>
    <w:basedOn w:val="Normal"/>
    <w:uiPriority w:val="1"/>
    <w:qFormat/>
    <w:rsid w:val="003135FD"/>
    <w:pPr>
      <w:spacing w:before="139"/>
      <w:ind w:left="1166"/>
    </w:pPr>
  </w:style>
  <w:style w:type="paragraph" w:styleId="BodyText">
    <w:name w:val="Body Text"/>
    <w:basedOn w:val="Normal"/>
    <w:link w:val="BodyTextChar"/>
    <w:uiPriority w:val="1"/>
    <w:qFormat/>
    <w:rsid w:val="003135FD"/>
  </w:style>
  <w:style w:type="paragraph" w:styleId="ListParagraph">
    <w:name w:val="List Paragraph"/>
    <w:aliases w:val="Resume Title,Bullet List Paragraph,Use Case List Paragraph,List Paragraph1,Citation List,Bullets1,Table of contents numbered,ADB paragraph numbering,heading 4,Ha,List Paragraph Char Char,Bullets,bullets,Heading 41,Bullet List,FooterText"/>
    <w:basedOn w:val="Normal"/>
    <w:link w:val="ListParagraphChar"/>
    <w:uiPriority w:val="34"/>
    <w:qFormat/>
    <w:rsid w:val="003135FD"/>
    <w:pPr>
      <w:ind w:left="1660" w:hanging="361"/>
    </w:pPr>
  </w:style>
  <w:style w:type="paragraph" w:customStyle="1" w:styleId="TableParagraph">
    <w:name w:val="Table Paragraph"/>
    <w:basedOn w:val="Normal"/>
    <w:uiPriority w:val="1"/>
    <w:qFormat/>
    <w:rsid w:val="003135FD"/>
  </w:style>
  <w:style w:type="paragraph" w:styleId="Header">
    <w:name w:val="header"/>
    <w:basedOn w:val="Normal"/>
    <w:link w:val="HeaderChar"/>
    <w:uiPriority w:val="99"/>
    <w:unhideWhenUsed/>
    <w:rsid w:val="00B10245"/>
    <w:pPr>
      <w:tabs>
        <w:tab w:val="center" w:pos="4680"/>
        <w:tab w:val="right" w:pos="9360"/>
      </w:tabs>
    </w:pPr>
  </w:style>
  <w:style w:type="character" w:customStyle="1" w:styleId="HeaderChar">
    <w:name w:val="Header Char"/>
    <w:basedOn w:val="DefaultParagraphFont"/>
    <w:link w:val="Header"/>
    <w:uiPriority w:val="99"/>
    <w:rsid w:val="00B10245"/>
    <w:rPr>
      <w:rFonts w:ascii="Calibri" w:eastAsia="Calibri" w:hAnsi="Calibri" w:cs="Calibri"/>
    </w:rPr>
  </w:style>
  <w:style w:type="paragraph" w:styleId="Footer">
    <w:name w:val="footer"/>
    <w:basedOn w:val="Normal"/>
    <w:link w:val="FooterChar"/>
    <w:uiPriority w:val="99"/>
    <w:unhideWhenUsed/>
    <w:rsid w:val="00B10245"/>
    <w:pPr>
      <w:tabs>
        <w:tab w:val="center" w:pos="4680"/>
        <w:tab w:val="right" w:pos="9360"/>
      </w:tabs>
    </w:pPr>
  </w:style>
  <w:style w:type="character" w:customStyle="1" w:styleId="FooterChar">
    <w:name w:val="Footer Char"/>
    <w:basedOn w:val="DefaultParagraphFont"/>
    <w:link w:val="Footer"/>
    <w:uiPriority w:val="99"/>
    <w:rsid w:val="00B10245"/>
    <w:rPr>
      <w:rFonts w:ascii="Calibri" w:eastAsia="Calibri" w:hAnsi="Calibri" w:cs="Calibri"/>
    </w:rPr>
  </w:style>
  <w:style w:type="table" w:styleId="TableGrid">
    <w:name w:val="Table Grid"/>
    <w:basedOn w:val="TableNormal"/>
    <w:uiPriority w:val="59"/>
    <w:rsid w:val="00566F31"/>
    <w:pPr>
      <w:widowControl/>
    </w:pPr>
    <w:rPr>
      <w:rFonts w:cs="Mangal"/>
      <w:sz w:val="20"/>
      <w:szCs w:val="2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3A74"/>
    <w:pPr>
      <w:widowControl/>
      <w:adjustRightInd w:val="0"/>
    </w:pPr>
    <w:rPr>
      <w:rFonts w:ascii="Arial" w:hAnsi="Arial" w:cs="Arial"/>
      <w:color w:val="000000"/>
      <w:sz w:val="24"/>
      <w:szCs w:val="24"/>
    </w:rPr>
  </w:style>
  <w:style w:type="character" w:customStyle="1" w:styleId="ListParagraphChar">
    <w:name w:val="List Paragraph Char"/>
    <w:aliases w:val="Resume Title Char,Bullet List Paragraph Char,Use Case List Paragraph Char,List Paragraph1 Char,Citation List Char,Bullets1 Char,Table of contents numbered Char,ADB paragraph numbering Char,heading 4 Char,Ha Char,Bullets Char"/>
    <w:link w:val="ListParagraph"/>
    <w:uiPriority w:val="34"/>
    <w:qFormat/>
    <w:locked/>
    <w:rsid w:val="00BF3A74"/>
    <w:rPr>
      <w:rFonts w:ascii="Calibri" w:eastAsia="Calibri" w:hAnsi="Calibri" w:cs="Calibri"/>
    </w:rPr>
  </w:style>
  <w:style w:type="paragraph" w:styleId="BalloonText">
    <w:name w:val="Balloon Text"/>
    <w:basedOn w:val="Normal"/>
    <w:link w:val="BalloonTextChar"/>
    <w:uiPriority w:val="99"/>
    <w:semiHidden/>
    <w:unhideWhenUsed/>
    <w:rsid w:val="003A2B42"/>
    <w:rPr>
      <w:rFonts w:ascii="Tahoma" w:hAnsi="Tahoma" w:cs="Tahoma"/>
      <w:sz w:val="16"/>
      <w:szCs w:val="16"/>
    </w:rPr>
  </w:style>
  <w:style w:type="character" w:customStyle="1" w:styleId="BalloonTextChar">
    <w:name w:val="Balloon Text Char"/>
    <w:basedOn w:val="DefaultParagraphFont"/>
    <w:link w:val="BalloonText"/>
    <w:uiPriority w:val="99"/>
    <w:semiHidden/>
    <w:rsid w:val="003A2B42"/>
    <w:rPr>
      <w:rFonts w:ascii="Tahoma" w:eastAsia="Calibri" w:hAnsi="Tahoma" w:cs="Tahoma"/>
      <w:sz w:val="16"/>
      <w:szCs w:val="16"/>
    </w:rPr>
  </w:style>
  <w:style w:type="character" w:customStyle="1" w:styleId="BodyTextChar">
    <w:name w:val="Body Text Char"/>
    <w:basedOn w:val="DefaultParagraphFont"/>
    <w:link w:val="BodyText"/>
    <w:uiPriority w:val="1"/>
    <w:rsid w:val="00C33AAD"/>
    <w:rPr>
      <w:rFonts w:ascii="Calibri" w:eastAsia="Calibri" w:hAnsi="Calibri" w:cs="Calibri"/>
    </w:rPr>
  </w:style>
  <w:style w:type="character" w:customStyle="1" w:styleId="Heading4Char">
    <w:name w:val="Heading 4 Char"/>
    <w:basedOn w:val="DefaultParagraphFont"/>
    <w:link w:val="Heading4"/>
    <w:uiPriority w:val="9"/>
    <w:rsid w:val="00C33AAD"/>
    <w:rPr>
      <w:rFonts w:ascii="Calibri" w:eastAsia="Calibri" w:hAnsi="Calibri" w:cs="Calibri"/>
      <w:b/>
      <w:bCs/>
    </w:rPr>
  </w:style>
  <w:style w:type="character" w:customStyle="1" w:styleId="Heading2Char">
    <w:name w:val="Heading 2 Char"/>
    <w:basedOn w:val="DefaultParagraphFont"/>
    <w:link w:val="Heading2"/>
    <w:uiPriority w:val="9"/>
    <w:rsid w:val="00C33AAD"/>
    <w:rPr>
      <w:rFonts w:ascii="Cambria" w:eastAsia="Cambria" w:hAnsi="Cambria" w:cs="Cambria"/>
      <w:b/>
      <w:bCs/>
      <w:sz w:val="24"/>
      <w:szCs w:val="24"/>
    </w:rPr>
  </w:style>
  <w:style w:type="character" w:customStyle="1" w:styleId="Heading1Char">
    <w:name w:val="Heading 1 Char"/>
    <w:basedOn w:val="DefaultParagraphFont"/>
    <w:link w:val="Heading1"/>
    <w:uiPriority w:val="9"/>
    <w:rsid w:val="00C33AAD"/>
    <w:rPr>
      <w:rFonts w:ascii="Cambria" w:eastAsia="Cambria" w:hAnsi="Cambria" w:cs="Cambria"/>
      <w:b/>
      <w:bCs/>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rODcJrxaOZ5lGa9iEb7bJNzMA==">CgMxLjAyDmguM241bXAzY3ZnN21hMg5oLm00NzY1ZnRjZHVjdjIOaC5rdG83dWJ3dnFxYmQyDmgucXhxa3JpdDRobGd0Mg5oLmlvNDVhNmpyMGw4bTINaC50YWk0bGhpc3UxOTIOaC50aWFma2pqeHV3aHYyDmguZ3J6cW1lNTc5aHM0Mg5oLmJhZHoyN2NsZGR0aTIOaC45NXJ4OWt4anBpcTcyDmgud3Izd20wZHBjMG1kMg5oLjZvODdiczZ0ZzMzMzIOaC54b3B3YTV2NDBjYXEyDmguZGlrdG1tbjVvanZjMg5oLmQ2YTBqNDEwM3A4OTIOaC4xazBkbDF2d2cxanUyDmgueWh6bHh4dDR1Y2VsMg1oLjlpcHc5Y25hajNtOAByITE1RVdEZWhNcUlSMGVkelZHTGZYRUt2LXRoYjVZb1Z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anil mohapatra</cp:lastModifiedBy>
  <cp:revision>2</cp:revision>
  <cp:lastPrinted>2025-06-10T05:53:00Z</cp:lastPrinted>
  <dcterms:created xsi:type="dcterms:W3CDTF">2025-09-15T04:40:00Z</dcterms:created>
  <dcterms:modified xsi:type="dcterms:W3CDTF">2025-09-15T04:40:00Z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for Microsoft 365</vt:lpwstr>
  </property>
  <property fmtid="{D5CDD505-2E9C-101B-9397-08002B2CF9AE}" pid="4" name="LastSaved">
    <vt:filetime>2023-04-06T00:00:00Z</vt:filetime>
  </property>
</Properties>
</file>